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F4F6" w14:textId="77777777" w:rsidR="00050C92" w:rsidRPr="00050C92" w:rsidRDefault="00050C92" w:rsidP="00050C9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50C92">
        <w:rPr>
          <w:rFonts w:ascii="Times New Roman" w:eastAsia="Times New Roman" w:hAnsi="Times New Roman" w:cs="Times New Roman"/>
          <w:sz w:val="20"/>
          <w:szCs w:val="20"/>
        </w:rPr>
        <w:t>Департамент образования Администрации г. Екатеринбурга</w:t>
      </w:r>
    </w:p>
    <w:p w14:paraId="40A342A1" w14:textId="77777777" w:rsidR="00050C92" w:rsidRPr="00050C92" w:rsidRDefault="00050C92" w:rsidP="00050C9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50C92">
        <w:rPr>
          <w:rFonts w:ascii="Times New Roman" w:eastAsia="Times New Roman" w:hAnsi="Times New Roman" w:cs="Times New Roman"/>
          <w:sz w:val="20"/>
          <w:szCs w:val="20"/>
        </w:rPr>
        <w:t>МУНИЦИПАЛЬНОЕ БЮДЖЕТНОЕ ОБЩЕОБРАЗОВАТЕЛЬНОЕ УЧРЕЖДЕНИЕ</w:t>
      </w:r>
    </w:p>
    <w:p w14:paraId="523FFC58" w14:textId="77777777" w:rsidR="00050C92" w:rsidRPr="00050C92" w:rsidRDefault="00050C92" w:rsidP="00050C9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50C92">
        <w:rPr>
          <w:rFonts w:ascii="Times New Roman" w:eastAsia="Times New Roman" w:hAnsi="Times New Roman" w:cs="Times New Roman"/>
          <w:b/>
          <w:sz w:val="20"/>
          <w:szCs w:val="20"/>
        </w:rPr>
        <w:t xml:space="preserve">С Р Е Д Н Я </w:t>
      </w:r>
      <w:proofErr w:type="spellStart"/>
      <w:proofErr w:type="gramStart"/>
      <w:r w:rsidRPr="00050C92">
        <w:rPr>
          <w:rFonts w:ascii="Times New Roman" w:eastAsia="Times New Roman" w:hAnsi="Times New Roman" w:cs="Times New Roman"/>
          <w:b/>
          <w:sz w:val="20"/>
          <w:szCs w:val="20"/>
        </w:rPr>
        <w:t>Я</w:t>
      </w:r>
      <w:proofErr w:type="spellEnd"/>
      <w:r w:rsidRPr="00050C92">
        <w:rPr>
          <w:rFonts w:ascii="Times New Roman" w:eastAsia="Times New Roman" w:hAnsi="Times New Roman" w:cs="Times New Roman"/>
          <w:b/>
          <w:sz w:val="20"/>
          <w:szCs w:val="20"/>
        </w:rPr>
        <w:t xml:space="preserve">  О</w:t>
      </w:r>
      <w:proofErr w:type="gramEnd"/>
      <w:r w:rsidRPr="00050C92">
        <w:rPr>
          <w:rFonts w:ascii="Times New Roman" w:eastAsia="Times New Roman" w:hAnsi="Times New Roman" w:cs="Times New Roman"/>
          <w:b/>
          <w:sz w:val="20"/>
          <w:szCs w:val="20"/>
        </w:rPr>
        <w:t xml:space="preserve"> Б Щ Е О Б Р А З О В А Т Е Л Ь Н А Я  Ш К О Л А  № 1 1 9</w:t>
      </w:r>
    </w:p>
    <w:p w14:paraId="7BC09E59" w14:textId="77777777" w:rsidR="00050C92" w:rsidRPr="00050C92" w:rsidRDefault="00050C92" w:rsidP="00050C9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50C92">
        <w:rPr>
          <w:rFonts w:ascii="Times New Roman" w:eastAsia="Times New Roman" w:hAnsi="Times New Roman" w:cs="Times New Roman"/>
          <w:sz w:val="20"/>
          <w:szCs w:val="20"/>
        </w:rPr>
        <w:t xml:space="preserve">6 2 0 1 4 </w:t>
      </w:r>
      <w:proofErr w:type="gramStart"/>
      <w:r w:rsidRPr="00050C92">
        <w:rPr>
          <w:rFonts w:ascii="Times New Roman" w:eastAsia="Times New Roman" w:hAnsi="Times New Roman" w:cs="Times New Roman"/>
          <w:sz w:val="20"/>
          <w:szCs w:val="20"/>
        </w:rPr>
        <w:t>1 ,</w:t>
      </w:r>
      <w:proofErr w:type="gramEnd"/>
      <w:r w:rsidRPr="00050C92">
        <w:rPr>
          <w:rFonts w:ascii="Times New Roman" w:eastAsia="Times New Roman" w:hAnsi="Times New Roman" w:cs="Times New Roman"/>
          <w:sz w:val="20"/>
          <w:szCs w:val="20"/>
        </w:rPr>
        <w:t xml:space="preserve"> г . Е к а т е р и н б у р </w:t>
      </w:r>
      <w:proofErr w:type="gramStart"/>
      <w:r w:rsidRPr="00050C92">
        <w:rPr>
          <w:rFonts w:ascii="Times New Roman" w:eastAsia="Times New Roman" w:hAnsi="Times New Roman" w:cs="Times New Roman"/>
          <w:sz w:val="20"/>
          <w:szCs w:val="20"/>
        </w:rPr>
        <w:t>г ,</w:t>
      </w:r>
      <w:proofErr w:type="gramEnd"/>
      <w:r w:rsidRPr="00050C92">
        <w:rPr>
          <w:rFonts w:ascii="Times New Roman" w:eastAsia="Times New Roman" w:hAnsi="Times New Roman" w:cs="Times New Roman"/>
          <w:sz w:val="20"/>
          <w:szCs w:val="20"/>
        </w:rPr>
        <w:t xml:space="preserve"> п е р . П у г а ч е в с к и </w:t>
      </w:r>
      <w:proofErr w:type="gramStart"/>
      <w:r w:rsidRPr="00050C92">
        <w:rPr>
          <w:rFonts w:ascii="Times New Roman" w:eastAsia="Times New Roman" w:hAnsi="Times New Roman" w:cs="Times New Roman"/>
          <w:sz w:val="20"/>
          <w:szCs w:val="20"/>
        </w:rPr>
        <w:t>й ,</w:t>
      </w:r>
      <w:proofErr w:type="gramEnd"/>
      <w:r w:rsidRPr="00050C92">
        <w:rPr>
          <w:rFonts w:ascii="Times New Roman" w:eastAsia="Times New Roman" w:hAnsi="Times New Roman" w:cs="Times New Roman"/>
          <w:sz w:val="20"/>
          <w:szCs w:val="20"/>
        </w:rPr>
        <w:t xml:space="preserve"> 5 а</w:t>
      </w:r>
    </w:p>
    <w:p w14:paraId="2787A921" w14:textId="77777777" w:rsidR="00050C92" w:rsidRPr="00050C92" w:rsidRDefault="00050C92" w:rsidP="00050C92">
      <w:pPr>
        <w:widowControl w:val="0"/>
        <w:pBdr>
          <w:bottom w:val="single" w:sz="12" w:space="1" w:color="auto"/>
        </w:pBd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50C92">
        <w:rPr>
          <w:rFonts w:ascii="Times New Roman" w:eastAsia="Times New Roman" w:hAnsi="Times New Roman" w:cs="Times New Roman"/>
          <w:sz w:val="20"/>
          <w:szCs w:val="20"/>
        </w:rPr>
        <w:t xml:space="preserve">Т е </w:t>
      </w:r>
      <w:proofErr w:type="gramStart"/>
      <w:r w:rsidRPr="00050C92">
        <w:rPr>
          <w:rFonts w:ascii="Times New Roman" w:eastAsia="Times New Roman" w:hAnsi="Times New Roman" w:cs="Times New Roman"/>
          <w:sz w:val="20"/>
          <w:szCs w:val="20"/>
        </w:rPr>
        <w:t>л .</w:t>
      </w:r>
      <w:proofErr w:type="gramEnd"/>
      <w:r w:rsidRPr="00050C92">
        <w:rPr>
          <w:rFonts w:ascii="Times New Roman" w:eastAsia="Times New Roman" w:hAnsi="Times New Roman" w:cs="Times New Roman"/>
          <w:sz w:val="20"/>
          <w:szCs w:val="20"/>
        </w:rPr>
        <w:t xml:space="preserve"> 3 5 4 – 0 3 – 3 5 ф а к с 3 5 4 - 3 3 - 8 4</w:t>
      </w:r>
    </w:p>
    <w:p w14:paraId="1A7026F0" w14:textId="77777777" w:rsidR="00050C92" w:rsidRPr="00050C92" w:rsidRDefault="00050C92" w:rsidP="00050C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5B9297C2" w14:textId="77777777" w:rsidR="00050C92" w:rsidRPr="00050C92" w:rsidRDefault="00050C92" w:rsidP="00050C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D4CDC3" w14:textId="77777777" w:rsidR="00050C92" w:rsidRPr="00050C92" w:rsidRDefault="00050C92" w:rsidP="00050C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2"/>
        <w:gridCol w:w="4786"/>
      </w:tblGrid>
      <w:tr w:rsidR="006910AE" w:rsidRPr="006910AE" w14:paraId="0920DE58" w14:textId="77777777" w:rsidTr="003C756C">
        <w:trPr>
          <w:jc w:val="center"/>
        </w:trPr>
        <w:tc>
          <w:tcPr>
            <w:tcW w:w="4962" w:type="dxa"/>
          </w:tcPr>
          <w:p w14:paraId="7346F79C" w14:textId="77777777" w:rsidR="006910AE" w:rsidRPr="006910AE" w:rsidRDefault="006910AE" w:rsidP="006910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  <w:p w14:paraId="04960998" w14:textId="77777777" w:rsidR="006910AE" w:rsidRPr="006910AE" w:rsidRDefault="006910AE" w:rsidP="006910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14:paraId="0AFAD1AE" w14:textId="77777777" w:rsidR="006910AE" w:rsidRPr="006910AE" w:rsidRDefault="006910AE" w:rsidP="006910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30  </w:t>
            </w: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августа 2024 г.</w:t>
            </w:r>
          </w:p>
          <w:p w14:paraId="534AC24C" w14:textId="77777777" w:rsidR="006910AE" w:rsidRPr="006910AE" w:rsidRDefault="006910AE" w:rsidP="006910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№ 71-о</w:t>
            </w:r>
          </w:p>
        </w:tc>
        <w:tc>
          <w:tcPr>
            <w:tcW w:w="4786" w:type="dxa"/>
          </w:tcPr>
          <w:p w14:paraId="760CBF63" w14:textId="77777777" w:rsidR="006910AE" w:rsidRPr="006910AE" w:rsidRDefault="006910AE" w:rsidP="006910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62173ABD" w14:textId="77777777" w:rsidR="006910AE" w:rsidRPr="006910AE" w:rsidRDefault="006910AE" w:rsidP="006910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</w:t>
            </w:r>
            <w:proofErr w:type="spellStart"/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>Л.В.Голубова</w:t>
            </w:r>
            <w:proofErr w:type="spellEnd"/>
          </w:p>
          <w:p w14:paraId="30355594" w14:textId="77777777" w:rsidR="006910AE" w:rsidRPr="006910AE" w:rsidRDefault="006910AE" w:rsidP="006910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</w:t>
            </w: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71-о </w:t>
            </w: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6910AE">
              <w:rPr>
                <w:rFonts w:ascii="Times New Roman" w:eastAsia="Times New Roman" w:hAnsi="Times New Roman" w:cs="Times New Roman"/>
                <w:sz w:val="24"/>
                <w:szCs w:val="24"/>
              </w:rPr>
              <w:t>» августа 2024г.</w:t>
            </w:r>
          </w:p>
        </w:tc>
      </w:tr>
    </w:tbl>
    <w:p w14:paraId="650BAEB2" w14:textId="788DA3B4" w:rsidR="0033505E" w:rsidRDefault="0033505E" w:rsidP="003350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CE33AA" w14:textId="3DA0E397" w:rsidR="00171BB8" w:rsidRDefault="00171BB8" w:rsidP="003350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047E1CF" w14:textId="40AEA6C1" w:rsidR="00171BB8" w:rsidRDefault="00171BB8" w:rsidP="003350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400AD1" w14:textId="3EEB9917" w:rsidR="00171BB8" w:rsidRDefault="00171BB8" w:rsidP="003350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F5CE4CA" w14:textId="59C206A1" w:rsidR="00171BB8" w:rsidRDefault="00171BB8" w:rsidP="003350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85220A" w14:textId="25777B0E" w:rsidR="00171BB8" w:rsidRDefault="00171BB8" w:rsidP="003350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3B87C02" w14:textId="077A5436" w:rsidR="00171BB8" w:rsidRDefault="00171BB8" w:rsidP="003350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FD5C47" w14:textId="64CA06A1" w:rsidR="00171BB8" w:rsidRDefault="00171BB8" w:rsidP="003350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56D2BA0" w14:textId="77777777" w:rsidR="00171BB8" w:rsidRDefault="00171BB8" w:rsidP="0033505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23E0D3" w14:textId="2B37037D" w:rsidR="004D5CB3" w:rsidRPr="00CE5BF2" w:rsidRDefault="0033505E" w:rsidP="00171B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14:paraId="7D74E1A1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800DBAC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3F80477" w14:textId="77777777" w:rsid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E4CC50" w14:textId="77777777" w:rsidR="00CE5BF2" w:rsidRPr="00CE5BF2" w:rsidRDefault="00CE5BF2" w:rsidP="00050C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57EFF43" w14:textId="77777777" w:rsidR="00CE5BF2" w:rsidRDefault="00CE5BF2" w:rsidP="00990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413A440" w14:textId="77777777" w:rsidR="0033505E" w:rsidRDefault="0033505E" w:rsidP="00990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0910F35" w14:textId="77777777" w:rsidR="0033505E" w:rsidRPr="00CE5BF2" w:rsidRDefault="0033505E" w:rsidP="009904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8012392" w14:textId="77777777" w:rsidR="00CE5BF2" w:rsidRPr="00CE5BF2" w:rsidRDefault="004C57B9" w:rsidP="00990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>Рабочая программа</w:t>
      </w:r>
      <w:r w:rsidR="00CE5BF2" w:rsidRPr="00CE5BF2">
        <w:rPr>
          <w:rFonts w:ascii="Times New Roman" w:eastAsia="Calibri" w:hAnsi="Times New Roman" w:cs="Times New Roman"/>
          <w:b/>
          <w:sz w:val="32"/>
          <w:szCs w:val="24"/>
        </w:rPr>
        <w:t xml:space="preserve"> психологического сопровождения</w:t>
      </w:r>
    </w:p>
    <w:p w14:paraId="4EBE5E2C" w14:textId="5E249F60" w:rsidR="00990428" w:rsidRDefault="00CE5BF2" w:rsidP="00990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CE5BF2">
        <w:rPr>
          <w:rFonts w:ascii="Times New Roman" w:eastAsia="Calibri" w:hAnsi="Times New Roman" w:cs="Times New Roman"/>
          <w:b/>
          <w:sz w:val="32"/>
          <w:szCs w:val="24"/>
        </w:rPr>
        <w:t>в начальной школе</w:t>
      </w:r>
    </w:p>
    <w:p w14:paraId="782F986B" w14:textId="03C6DEBB" w:rsidR="00CE5BF2" w:rsidRDefault="004C57B9" w:rsidP="00990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24"/>
        </w:rPr>
        <w:t xml:space="preserve"> на 202</w:t>
      </w:r>
      <w:r w:rsidR="00171BB8">
        <w:rPr>
          <w:rFonts w:ascii="Times New Roman" w:eastAsia="Calibri" w:hAnsi="Times New Roman" w:cs="Times New Roman"/>
          <w:b/>
          <w:sz w:val="32"/>
          <w:szCs w:val="24"/>
        </w:rPr>
        <w:t>4</w:t>
      </w:r>
      <w:r>
        <w:rPr>
          <w:rFonts w:ascii="Times New Roman" w:eastAsia="Calibri" w:hAnsi="Times New Roman" w:cs="Times New Roman"/>
          <w:b/>
          <w:sz w:val="32"/>
          <w:szCs w:val="24"/>
        </w:rPr>
        <w:t>-202</w:t>
      </w:r>
      <w:r w:rsidR="00171BB8">
        <w:rPr>
          <w:rFonts w:ascii="Times New Roman" w:eastAsia="Calibri" w:hAnsi="Times New Roman" w:cs="Times New Roman"/>
          <w:b/>
          <w:sz w:val="32"/>
          <w:szCs w:val="24"/>
        </w:rPr>
        <w:t>5</w:t>
      </w:r>
      <w:r>
        <w:rPr>
          <w:rFonts w:ascii="Times New Roman" w:eastAsia="Calibri" w:hAnsi="Times New Roman" w:cs="Times New Roman"/>
          <w:b/>
          <w:sz w:val="32"/>
          <w:szCs w:val="24"/>
        </w:rPr>
        <w:t xml:space="preserve"> учебный год</w:t>
      </w:r>
    </w:p>
    <w:p w14:paraId="54F74A4A" w14:textId="77777777" w:rsidR="004C57B9" w:rsidRPr="00CE5BF2" w:rsidRDefault="004C57B9" w:rsidP="009904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14:paraId="2DE9D7D2" w14:textId="77777777" w:rsidR="00CE5BF2" w:rsidRPr="00CE5BF2" w:rsidRDefault="00CE5BF2" w:rsidP="0099042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14:paraId="7F094C15" w14:textId="77777777" w:rsidR="00CE5BF2" w:rsidRPr="00CE5BF2" w:rsidRDefault="00CE5BF2" w:rsidP="00CE5BF2">
      <w:pPr>
        <w:kinsoku w:val="0"/>
        <w:overflowPunct w:val="0"/>
        <w:spacing w:before="58" w:beforeAutospacing="1" w:after="0" w:afterAutospacing="1" w:line="240" w:lineRule="auto"/>
        <w:ind w:left="547" w:hanging="547"/>
        <w:jc w:val="right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2B8B5B2" w14:textId="77777777" w:rsidR="00CE5BF2" w:rsidRPr="00CE5BF2" w:rsidRDefault="00CE5BF2" w:rsidP="00CE5BF2">
      <w:pPr>
        <w:kinsoku w:val="0"/>
        <w:overflowPunct w:val="0"/>
        <w:spacing w:before="58" w:beforeAutospacing="1" w:after="0" w:afterAutospacing="1" w:line="240" w:lineRule="auto"/>
        <w:ind w:left="547" w:hanging="547"/>
        <w:jc w:val="right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31F2F14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C215CD" w14:textId="77777777" w:rsidR="00CE5BF2" w:rsidRPr="00CE5BF2" w:rsidRDefault="00CE5BF2" w:rsidP="00050C9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CB4718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A7333AB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091F9B0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B24DB96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008CCB4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CA1EC9C" w14:textId="77777777" w:rsid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AFEE0A1" w14:textId="77777777" w:rsidR="00AE609A" w:rsidRDefault="00AE609A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EFC7705" w14:textId="77777777" w:rsidR="00AE609A" w:rsidRDefault="00AE609A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66F08A8" w14:textId="77777777" w:rsidR="00AE609A" w:rsidRDefault="00AE609A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BAD7846" w14:textId="13CB87FA" w:rsidR="004D5CB3" w:rsidRDefault="004D5CB3" w:rsidP="00050C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</w:t>
      </w:r>
      <w:r w:rsidR="00171BB8">
        <w:rPr>
          <w:rFonts w:ascii="Times New Roman" w:eastAsia="Calibri" w:hAnsi="Times New Roman" w:cs="Times New Roman"/>
          <w:sz w:val="24"/>
          <w:szCs w:val="24"/>
        </w:rPr>
        <w:t xml:space="preserve"> Екатеринбург</w:t>
      </w:r>
    </w:p>
    <w:p w14:paraId="08EBE322" w14:textId="77777777" w:rsidR="004D5CB3" w:rsidRPr="00CE5BF2" w:rsidRDefault="004D5CB3" w:rsidP="00CE5BF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7550B0" w14:textId="77777777" w:rsidR="00CE5BF2" w:rsidRPr="00CE5BF2" w:rsidRDefault="00CE5BF2" w:rsidP="00CE5BF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14:paraId="1BA558C4" w14:textId="77777777" w:rsidR="00CE5BF2" w:rsidRPr="00CE5BF2" w:rsidRDefault="00CE5BF2" w:rsidP="00CE5B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14B0F1A" w14:textId="77777777" w:rsidR="00CE5BF2" w:rsidRPr="00CE5BF2" w:rsidRDefault="00CE5BF2" w:rsidP="00CE5B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78F1F41" w14:textId="77777777" w:rsidR="00CE5BF2" w:rsidRPr="00CE5BF2" w:rsidRDefault="00CE5BF2" w:rsidP="00CE5BF2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9464"/>
        <w:gridCol w:w="567"/>
      </w:tblGrid>
      <w:tr w:rsidR="00CE5BF2" w:rsidRPr="00CE5BF2" w14:paraId="13B5AB87" w14:textId="77777777" w:rsidTr="004D5CB3">
        <w:tc>
          <w:tcPr>
            <w:tcW w:w="9464" w:type="dxa"/>
          </w:tcPr>
          <w:p w14:paraId="38AECD0A" w14:textId="77777777" w:rsidR="00CE5BF2" w:rsidRPr="00CE5BF2" w:rsidRDefault="00CE5BF2" w:rsidP="00CE5B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Пояснительная записка………………………………………………………………</w:t>
            </w:r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…...</w:t>
            </w:r>
          </w:p>
        </w:tc>
        <w:tc>
          <w:tcPr>
            <w:tcW w:w="567" w:type="dxa"/>
          </w:tcPr>
          <w:p w14:paraId="24FCDCF7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</w:t>
            </w:r>
          </w:p>
        </w:tc>
      </w:tr>
      <w:tr w:rsidR="00CE5BF2" w:rsidRPr="00CE5BF2" w14:paraId="0F009A25" w14:textId="77777777" w:rsidTr="004D5CB3">
        <w:tc>
          <w:tcPr>
            <w:tcW w:w="9464" w:type="dxa"/>
          </w:tcPr>
          <w:p w14:paraId="3B820B92" w14:textId="77777777" w:rsidR="00CE5BF2" w:rsidRPr="00CE5BF2" w:rsidRDefault="00CE5BF2" w:rsidP="00CE5B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программы психологического сопровождения ФГОС НОО………</w:t>
            </w:r>
          </w:p>
        </w:tc>
        <w:tc>
          <w:tcPr>
            <w:tcW w:w="567" w:type="dxa"/>
          </w:tcPr>
          <w:p w14:paraId="0702BC5B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</w:t>
            </w:r>
          </w:p>
        </w:tc>
      </w:tr>
      <w:tr w:rsidR="00CE5BF2" w:rsidRPr="00CE5BF2" w14:paraId="287FE638" w14:textId="77777777" w:rsidTr="004D5CB3">
        <w:tc>
          <w:tcPr>
            <w:tcW w:w="9464" w:type="dxa"/>
          </w:tcPr>
          <w:p w14:paraId="252641EE" w14:textId="77777777" w:rsidR="00CE5BF2" w:rsidRPr="00CE5BF2" w:rsidRDefault="00CE5BF2" w:rsidP="00CE5B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Личностные, метапредметные и предметные результаты реализации программы психологического сопровождения ФГОС НОО ………………………………………………</w:t>
            </w:r>
          </w:p>
        </w:tc>
        <w:tc>
          <w:tcPr>
            <w:tcW w:w="567" w:type="dxa"/>
          </w:tcPr>
          <w:p w14:paraId="47BBFBB0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B35992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6</w:t>
            </w:r>
          </w:p>
        </w:tc>
      </w:tr>
      <w:tr w:rsidR="00CE5BF2" w:rsidRPr="00CE5BF2" w14:paraId="25CA2242" w14:textId="77777777" w:rsidTr="004D5CB3">
        <w:tc>
          <w:tcPr>
            <w:tcW w:w="9464" w:type="dxa"/>
          </w:tcPr>
          <w:p w14:paraId="4DAFC451" w14:textId="77777777" w:rsidR="00CE5BF2" w:rsidRPr="00CE5BF2" w:rsidRDefault="00CE5BF2" w:rsidP="00CE5B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Модель психолого-педагогического сопровождения </w:t>
            </w:r>
            <w:r w:rsidRPr="00CE5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ФГОС НОО</w:t>
            </w: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……………...……………</w:t>
            </w:r>
          </w:p>
        </w:tc>
        <w:tc>
          <w:tcPr>
            <w:tcW w:w="567" w:type="dxa"/>
          </w:tcPr>
          <w:p w14:paraId="6B0B2653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8</w:t>
            </w:r>
          </w:p>
        </w:tc>
      </w:tr>
      <w:tr w:rsidR="00CE5BF2" w:rsidRPr="00CE5BF2" w14:paraId="680F0F57" w14:textId="77777777" w:rsidTr="004D5CB3">
        <w:tc>
          <w:tcPr>
            <w:tcW w:w="9464" w:type="dxa"/>
          </w:tcPr>
          <w:p w14:paraId="56910B3A" w14:textId="77777777" w:rsidR="00CE5BF2" w:rsidRPr="00CE5BF2" w:rsidRDefault="00CE5BF2" w:rsidP="00CE5B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работы по основным </w:t>
            </w:r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направлениям.…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567" w:type="dxa"/>
          </w:tcPr>
          <w:p w14:paraId="15689454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</w:t>
            </w:r>
          </w:p>
        </w:tc>
      </w:tr>
      <w:tr w:rsidR="00CE5BF2" w:rsidRPr="00CE5BF2" w14:paraId="4D1E9536" w14:textId="77777777" w:rsidTr="004D5CB3">
        <w:tc>
          <w:tcPr>
            <w:tcW w:w="9464" w:type="dxa"/>
          </w:tcPr>
          <w:p w14:paraId="24CC589F" w14:textId="77777777" w:rsidR="00CE5BF2" w:rsidRPr="00CE5BF2" w:rsidRDefault="00CE5BF2" w:rsidP="00CE5B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психолого-педагогического сопровождения ФГОС в 1-4 </w:t>
            </w:r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классах.…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</w:t>
            </w:r>
          </w:p>
        </w:tc>
        <w:tc>
          <w:tcPr>
            <w:tcW w:w="567" w:type="dxa"/>
          </w:tcPr>
          <w:p w14:paraId="4E708156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CE5BF2" w:rsidRPr="00CE5BF2" w14:paraId="651548D4" w14:textId="77777777" w:rsidTr="004D5CB3">
        <w:tc>
          <w:tcPr>
            <w:tcW w:w="9464" w:type="dxa"/>
          </w:tcPr>
          <w:p w14:paraId="294F11B5" w14:textId="77777777" w:rsidR="00CE5BF2" w:rsidRPr="00CE5BF2" w:rsidRDefault="00CE5BF2" w:rsidP="00CE5B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Список литературы……………</w:t>
            </w:r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…….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</w:tc>
        <w:tc>
          <w:tcPr>
            <w:tcW w:w="567" w:type="dxa"/>
          </w:tcPr>
          <w:p w14:paraId="59672578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CE5BF2" w:rsidRPr="00CE5BF2" w14:paraId="19A55A56" w14:textId="77777777" w:rsidTr="004D5CB3">
        <w:tc>
          <w:tcPr>
            <w:tcW w:w="9464" w:type="dxa"/>
          </w:tcPr>
          <w:p w14:paraId="7C97DDDB" w14:textId="77777777" w:rsidR="00CE5BF2" w:rsidRPr="00CE5BF2" w:rsidRDefault="00CE5BF2" w:rsidP="00CE5B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1. Диагностический инструментарий</w:t>
            </w:r>
          </w:p>
        </w:tc>
        <w:tc>
          <w:tcPr>
            <w:tcW w:w="567" w:type="dxa"/>
          </w:tcPr>
          <w:p w14:paraId="69270986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5BF2" w:rsidRPr="00CE5BF2" w14:paraId="45B06E4E" w14:textId="77777777" w:rsidTr="004D5CB3">
        <w:tc>
          <w:tcPr>
            <w:tcW w:w="9464" w:type="dxa"/>
          </w:tcPr>
          <w:p w14:paraId="778743FF" w14:textId="77777777" w:rsidR="00CE5BF2" w:rsidRPr="00CE5BF2" w:rsidRDefault="00CE5BF2" w:rsidP="00CE5B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2. «Психологическая азбука» 1-4 класс</w:t>
            </w:r>
          </w:p>
        </w:tc>
        <w:tc>
          <w:tcPr>
            <w:tcW w:w="567" w:type="dxa"/>
          </w:tcPr>
          <w:p w14:paraId="1B4874AA" w14:textId="77777777" w:rsidR="00CE5BF2" w:rsidRPr="00CE5BF2" w:rsidRDefault="00CE5BF2" w:rsidP="00CE5BF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C848A4B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23BA1E90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CE5BF2">
        <w:rPr>
          <w:rFonts w:ascii="Times New Roman" w:eastAsia="Calibri" w:hAnsi="Times New Roman" w:cs="Times New Roman"/>
          <w:b/>
          <w:sz w:val="28"/>
          <w:szCs w:val="24"/>
        </w:rPr>
        <w:br w:type="page"/>
      </w:r>
    </w:p>
    <w:p w14:paraId="36334072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CE5BF2">
        <w:rPr>
          <w:rFonts w:ascii="Times New Roman" w:eastAsia="Calibri" w:hAnsi="Times New Roman" w:cs="Times New Roman"/>
          <w:b/>
          <w:sz w:val="28"/>
          <w:szCs w:val="24"/>
        </w:rPr>
        <w:lastRenderedPageBreak/>
        <w:t>Программа психологического сопровождения ФГОС НОО</w:t>
      </w:r>
    </w:p>
    <w:p w14:paraId="673C2FDA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0B04A141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CE5BF2">
        <w:rPr>
          <w:rFonts w:ascii="Times New Roman" w:eastAsia="Calibri" w:hAnsi="Times New Roman" w:cs="Times New Roman"/>
          <w:b/>
          <w:sz w:val="28"/>
          <w:szCs w:val="24"/>
        </w:rPr>
        <w:t>Пояснительная записка</w:t>
      </w:r>
    </w:p>
    <w:p w14:paraId="4BAAF309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3A717D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Данная программа написана на основе Федерального государственного образовательного стандарта начального общего образования, утвержденного приказом </w:t>
      </w:r>
      <w:proofErr w:type="gramStart"/>
      <w:r w:rsidRPr="00CE5BF2">
        <w:rPr>
          <w:rFonts w:ascii="Times New Roman" w:eastAsia="Calibri" w:hAnsi="Times New Roman" w:cs="Times New Roman"/>
          <w:sz w:val="24"/>
          <w:szCs w:val="24"/>
        </w:rPr>
        <w:t>Министерства  образования</w:t>
      </w:r>
      <w:proofErr w:type="gram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 и  науки  Российской Федерации № 373 от 6 октября 2009г., с изменениями и дополнениями утвержденными приказом Министерства  образования  и  науки  Российской Федерации №507 от 18 мая 2015г.</w:t>
      </w:r>
    </w:p>
    <w:p w14:paraId="7520C4B7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278783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E5BF2">
        <w:rPr>
          <w:rFonts w:ascii="Times New Roman" w:eastAsia="Calibri" w:hAnsi="Times New Roman" w:cs="Times New Roman"/>
          <w:color w:val="000000"/>
          <w:sz w:val="24"/>
        </w:rPr>
        <w:t>Разработка концепции развития универсальных учебных действий в системе общего образования отвечает новым социальным запросам. Целью образования становится общекультурное, личностное и познавательное развитие учащихся.</w:t>
      </w:r>
    </w:p>
    <w:p w14:paraId="588656C6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E5BF2">
        <w:rPr>
          <w:rFonts w:ascii="Times New Roman" w:eastAsia="Calibri" w:hAnsi="Times New Roman" w:cs="Times New Roman"/>
          <w:color w:val="000000"/>
          <w:sz w:val="24"/>
        </w:rPr>
        <w:t>Приоритетным направлением новых образовательных стандартов является реализация развивающего потенциала общего среднего образования, актуальной задачей становится обеспечение развития универсальных учебных действий как собственно психологической составляющей ядра образования. Изменение парадигмы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</w:t>
      </w:r>
      <w:r w:rsidR="00C95486">
        <w:rPr>
          <w:rFonts w:ascii="Times New Roman" w:eastAsia="Calibri" w:hAnsi="Times New Roman" w:cs="Times New Roman"/>
          <w:color w:val="000000"/>
          <w:sz w:val="24"/>
        </w:rPr>
        <w:t xml:space="preserve"> индивидуальных</w:t>
      </w:r>
      <w:r w:rsidRPr="00CE5BF2">
        <w:rPr>
          <w:rFonts w:ascii="Times New Roman" w:eastAsia="Calibri" w:hAnsi="Times New Roman" w:cs="Times New Roman"/>
          <w:color w:val="000000"/>
          <w:sz w:val="24"/>
        </w:rPr>
        <w:t xml:space="preserve"> особенностей и всестороннее раскрытие их интеллектуального и личностного потенциала.</w:t>
      </w:r>
    </w:p>
    <w:p w14:paraId="34BBCDE3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E5BF2">
        <w:rPr>
          <w:rFonts w:ascii="Times New Roman" w:eastAsia="Calibri" w:hAnsi="Times New Roman" w:cs="Times New Roman"/>
          <w:color w:val="000000"/>
          <w:sz w:val="24"/>
        </w:rPr>
        <w:t>Новый стандарт выделяет в качестве основных образовательных результатов компетенции: предметные, метапредметные и личностные. Необходимость измерения метапредметных компетенций и личностных качеств потребует создания системы диагностики результатов образовательного процесса, а технологии формирования и измерения указанных компетенций становятся основным предметом деятельности школьного психолога.</w:t>
      </w:r>
    </w:p>
    <w:p w14:paraId="23D63CC8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CE5BF2">
        <w:rPr>
          <w:rFonts w:ascii="Times New Roman" w:eastAsia="Calibri" w:hAnsi="Times New Roman" w:cs="Times New Roman"/>
          <w:color w:val="000000"/>
          <w:sz w:val="24"/>
        </w:rPr>
        <w:t>В связи с этим важное место в образовательном процессе занимают психическое здоровье учащихся, индивидуализация образовательных маршрутов, создание психологически безопасной и комфортной образовательной среды. Введение нового стандарта общего образования существенно изменяет всю образовательную ситуацию в школе, определяя точное место формам и видам приложения психологических знаний в содержании и организации образовательной среды школы, что делает обязательной, конкретной и измеримой деятельность школьного психолога как полноценного участника образовательного процесса.</w:t>
      </w:r>
    </w:p>
    <w:p w14:paraId="6CE68AC9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CE5BF2">
        <w:rPr>
          <w:rFonts w:ascii="Times New Roman" w:eastAsia="Calibri" w:hAnsi="Times New Roman" w:cs="Times New Roman"/>
          <w:color w:val="000000"/>
          <w:sz w:val="24"/>
        </w:rPr>
        <w:t xml:space="preserve">Работа психолога, таким образом, становится необходимым элементом системы управления образовательным процессом школы, поскольку результаты его деятельности предполагают оценку качества обучения в школе по ряду обязательных критериев. Введение указанных критериев определяет весь процесс модернизации психолого-педагогической подготовки участников образовательного процесса. </w:t>
      </w:r>
    </w:p>
    <w:p w14:paraId="636741D2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BF2">
        <w:rPr>
          <w:rFonts w:ascii="Times New Roman" w:eastAsia="Calibri" w:hAnsi="Times New Roman" w:cs="Times New Roman"/>
          <w:b/>
          <w:sz w:val="24"/>
          <w:szCs w:val="24"/>
          <w:u w:val="single"/>
        </w:rPr>
        <w:t>Целью</w:t>
      </w: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психологического сопровождения</w:t>
      </w:r>
      <w:r w:rsidR="00C954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является </w:t>
      </w:r>
      <w:r w:rsidRPr="00CE5B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сохранение психического здоровья учащихся в условиях введения ФГОС НОО, создание социально-психологических условий в образовательной среде, способствующих социализации личности и успешному обучению.</w:t>
      </w:r>
    </w:p>
    <w:p w14:paraId="0B54F86C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 условиях введения ФГОС НОО педагог-психолог решает следующие 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задачи</w:t>
      </w:r>
      <w:r w:rsidRPr="00CE5BF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:</w:t>
      </w:r>
    </w:p>
    <w:p w14:paraId="55CB069F" w14:textId="77777777" w:rsidR="00CE5BF2" w:rsidRPr="00CE5BF2" w:rsidRDefault="00CE5BF2" w:rsidP="00CE5B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обеспечивает контроль за развитием учащихся; учет особенностей развития каждого ребенка в процессе обучения, соответствие этого процесса его индивидуальным возможностям;</w:t>
      </w:r>
    </w:p>
    <w:p w14:paraId="68C9F539" w14:textId="77777777" w:rsidR="00CE5BF2" w:rsidRPr="00CE5BF2" w:rsidRDefault="00CE5BF2" w:rsidP="00CE5B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дает оценку комфортности образовательной среды, уровню ее безопасности для детей;</w:t>
      </w:r>
    </w:p>
    <w:p w14:paraId="26D18864" w14:textId="77777777" w:rsidR="00CE5BF2" w:rsidRPr="00CE5BF2" w:rsidRDefault="00CE5BF2" w:rsidP="00CE5B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proofErr w:type="gramStart"/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принимает  участие</w:t>
      </w:r>
      <w:proofErr w:type="gramEnd"/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в разработке основной образовательной программы и активно участвует в её реализации;</w:t>
      </w:r>
    </w:p>
    <w:p w14:paraId="4F6A2165" w14:textId="77777777" w:rsidR="00CE5BF2" w:rsidRPr="00CE5BF2" w:rsidRDefault="00CE5BF2" w:rsidP="00CE5B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lastRenderedPageBreak/>
        <w:t>проводит психологическое проектирование, экспертизу и мониторинг условий и результатов образовательной деятельности;</w:t>
      </w:r>
    </w:p>
    <w:p w14:paraId="358FFAF4" w14:textId="77777777" w:rsidR="00CE5BF2" w:rsidRPr="00CE5BF2" w:rsidRDefault="00CE5BF2" w:rsidP="00CE5B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участвует в диагностике сформированности универсальных учебных действий, достижения планируемых личностных и метапредметных результатов обучения; </w:t>
      </w:r>
    </w:p>
    <w:p w14:paraId="6F9B459E" w14:textId="77777777" w:rsidR="00CE5BF2" w:rsidRPr="00CE5BF2" w:rsidRDefault="00CE5BF2" w:rsidP="00CE5B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прогнозирует социальные риски </w:t>
      </w:r>
      <w:proofErr w:type="gramStart"/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образовательного  процесса</w:t>
      </w:r>
      <w:proofErr w:type="gramEnd"/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,  проводит профилактическую работу; </w:t>
      </w:r>
    </w:p>
    <w:p w14:paraId="32CABC94" w14:textId="77777777" w:rsidR="00CE5BF2" w:rsidRPr="00CE5BF2" w:rsidRDefault="00CE5BF2" w:rsidP="00CE5B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оказывает качественную психолого-педагогическую и социальную помощь всем участникам образовательного процесса;</w:t>
      </w:r>
    </w:p>
    <w:p w14:paraId="26B14F1C" w14:textId="77777777" w:rsidR="00CE5BF2" w:rsidRPr="00CE5BF2" w:rsidRDefault="00CE5BF2" w:rsidP="00CE5BF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ведет психологическое просвещение </w:t>
      </w:r>
      <w:r w:rsidRPr="00CE5BF2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педагогов и родителей в вопросах формирования метапредметных и личностных компетенций.</w:t>
      </w:r>
    </w:p>
    <w:p w14:paraId="7B34BABD" w14:textId="77777777" w:rsidR="00CE5BF2" w:rsidRPr="00CE5BF2" w:rsidRDefault="00CE5BF2" w:rsidP="00CE5BF2">
      <w:pPr>
        <w:numPr>
          <w:ilvl w:val="0"/>
          <w:numId w:val="5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взаимодействует с участниками образовательного процесса для </w:t>
      </w:r>
      <w:proofErr w:type="gramStart"/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>выстраивания  индивидуальных</w:t>
      </w:r>
      <w:proofErr w:type="gramEnd"/>
      <w:r w:rsidRPr="00CE5BF2">
        <w:rPr>
          <w:rFonts w:ascii="Times New Roman" w:eastAsia="Times New Roman" w:hAnsi="Times New Roman" w:cs="Times New Roman"/>
          <w:bCs/>
          <w:iCs/>
          <w:sz w:val="24"/>
          <w:szCs w:val="28"/>
          <w:lang w:eastAsia="ru-RU"/>
        </w:rPr>
        <w:t xml:space="preserve"> образовательных траектории детей и образовательной, развивающей траектории образовательного учреждения.</w:t>
      </w:r>
    </w:p>
    <w:p w14:paraId="30ECCF22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D3298A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CE5BF2">
        <w:rPr>
          <w:rFonts w:ascii="Times New Roman" w:eastAsia="Calibri" w:hAnsi="Times New Roman" w:cs="Times New Roman"/>
          <w:b/>
          <w:sz w:val="28"/>
          <w:szCs w:val="24"/>
        </w:rPr>
        <w:t>Общая характеристика программы психологического сопровождения ФГОС НОО</w:t>
      </w:r>
    </w:p>
    <w:p w14:paraId="4AED52F9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14:paraId="0D94EB02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Психолого-педагогические условия реализации ООП НОО в соответствии с п. 28 ФГОС НОО должны: </w:t>
      </w:r>
    </w:p>
    <w:p w14:paraId="25086952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sz w:val="24"/>
          <w:szCs w:val="24"/>
        </w:rPr>
        <w:t>1. Обеспечивать преемственность содержания и форм организации образовательного процесса по отношению к начальной ступени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подростковый.</w:t>
      </w:r>
    </w:p>
    <w:p w14:paraId="4EBD2E1A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Программа преемственности подразделяется на </w:t>
      </w:r>
      <w:proofErr w:type="gramStart"/>
      <w:r w:rsidRPr="00CE5BF2">
        <w:rPr>
          <w:rFonts w:ascii="Times New Roman" w:eastAsia="Calibri" w:hAnsi="Times New Roman" w:cs="Times New Roman"/>
          <w:sz w:val="24"/>
          <w:szCs w:val="24"/>
        </w:rPr>
        <w:t>последовательные  этапы</w:t>
      </w:r>
      <w:proofErr w:type="gramEnd"/>
      <w:r w:rsidRPr="00CE5BF2">
        <w:rPr>
          <w:rFonts w:ascii="Times New Roman" w:eastAsia="Calibri" w:hAnsi="Times New Roman" w:cs="Times New Roman"/>
          <w:sz w:val="24"/>
          <w:szCs w:val="24"/>
        </w:rPr>
        <w:t>: предварительный, основной, заключительный – каждый из которых предусматривает решение определенных задач: подготовка детей к обучению в школе, адаптация к системному обучению и переходу в среднее звено, последующая социализация и обучение с использованием возрастных принципов развития. Направления работы предусматривают мониторинг психологического, интеллектуального и эмоционального здоровья обучающихся с целью сохранения и повышения достижений учащихся в личностном развитии, а также определения индивидуальной психолого-педагогической помощи детям, испытывающим разного вида трудности.</w:t>
      </w:r>
    </w:p>
    <w:p w14:paraId="4A9E87F1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sz w:val="24"/>
          <w:szCs w:val="24"/>
        </w:rPr>
        <w:t>2. Формировать и развивать психолого-педагогическую компетентность участников образовательного процесса</w:t>
      </w:r>
      <w:r w:rsidRPr="00CE5BF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D202FD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Деятельность педагога-психолога, направленная на повышение психологической культуры педагога через просветительские мероприятия, должна содействовать развитию толерантности и способов саморегуляции, развитию навыков конструктивного общения и эффективного управления образовательным процессом, умению разрешать проблемные ситуации. На основе психологического анализа профессиональной деятельности педагогов психолог консультирует по вопросам дальнейшего совершенствования дидактики обучения в соответствии с ФГОС. </w:t>
      </w:r>
    </w:p>
    <w:p w14:paraId="19C986F8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sz w:val="24"/>
          <w:szCs w:val="24"/>
        </w:rPr>
        <w:t>3. Обеспечивать вариативность направлений и форм, а также диверсификацию уровней психолого-педагогического сопровождения участников образовательного процесса.</w:t>
      </w:r>
    </w:p>
    <w:p w14:paraId="634B9083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Диверсификация уровней психолого-педагогического сопровождения подразумевает осуществление психологического сопровождения на четырех уровнях: уровне всего образовательного учреждения, класса, малой группы и на индивидуальном уровне. </w:t>
      </w:r>
    </w:p>
    <w:p w14:paraId="64F3E92C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310CC0" wp14:editId="4BC2F5BF">
            <wp:extent cx="5476240" cy="1184910"/>
            <wp:effectExtent l="0" t="0" r="0" b="0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C453949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К основным видам </w:t>
      </w:r>
      <w:proofErr w:type="gramStart"/>
      <w:r w:rsidRPr="00CE5BF2">
        <w:rPr>
          <w:rFonts w:ascii="Times New Roman" w:eastAsia="Calibri" w:hAnsi="Times New Roman" w:cs="Times New Roman"/>
          <w:sz w:val="24"/>
          <w:szCs w:val="24"/>
        </w:rPr>
        <w:t>деятельности  педагога</w:t>
      </w:r>
      <w:proofErr w:type="gram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-психолога (консультирование, диагностика, просвещение, профилактика, коррекционная работа, развивающая работа) добавляется экспертная деятельность: экспертиза образовательных программ, уроков, профессиональной деятельности учителя, психологической безопасности образовательной среды и др. </w:t>
      </w:r>
    </w:p>
    <w:p w14:paraId="06B3B2D7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E08566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5A6B9E" wp14:editId="54DF4DF6">
            <wp:extent cx="5483860" cy="3761740"/>
            <wp:effectExtent l="38100" t="0" r="0" b="0"/>
            <wp:docPr id="2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5E6A62BC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5AA77B" w14:textId="77777777" w:rsidR="00CE5BF2" w:rsidRPr="00CE5BF2" w:rsidRDefault="00CE5BF2" w:rsidP="00CE5B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</w:pPr>
      <w:proofErr w:type="gramStart"/>
      <w:r w:rsidRPr="00CE5BF2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8"/>
          <w:lang w:eastAsia="ru-RU"/>
        </w:rPr>
        <w:t>Консультирование</w:t>
      </w:r>
      <w:r w:rsidRPr="00CE5BF2"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  <w:t>(</w:t>
      </w:r>
      <w:proofErr w:type="gramEnd"/>
      <w:r w:rsidRPr="00CE5BF2"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  <w:t xml:space="preserve">индивидуальное и групповое) - оказание помощи и создание условий для развития личности,  способности выбирать и действовать по собственному усмотрению, обучатся новому поведению. </w:t>
      </w:r>
    </w:p>
    <w:p w14:paraId="5AD7E3B6" w14:textId="77777777" w:rsidR="00CE5BF2" w:rsidRPr="00CE5BF2" w:rsidRDefault="00CE5BF2" w:rsidP="00CE5B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8"/>
          <w:lang w:eastAsia="ru-RU"/>
        </w:rPr>
        <w:t>Диагностика</w:t>
      </w:r>
      <w:r w:rsidRPr="00CE5BF2"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  <w:t xml:space="preserve"> индивидуальная и групповая (скрининг) - выявление наиболее важных особенностей деятельности, поведения и психического состояния школьников, влияющих на процесс обучения. Составление индивидуального образовательного маршрута</w:t>
      </w:r>
      <w:r w:rsidRPr="00CE5B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комплексная работа специалистов образовательного учреждения и родителей по составлению прогноза развития ребенка с учетом индивидуальных и возрастных особенностей, а также организация условий для реализации индивидуального маршрута развития.</w:t>
      </w:r>
    </w:p>
    <w:p w14:paraId="2747A8A4" w14:textId="77777777" w:rsidR="00CE5BF2" w:rsidRPr="00CE5BF2" w:rsidRDefault="00CE5BF2" w:rsidP="00CE5B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8"/>
          <w:lang w:eastAsia="ru-RU"/>
        </w:rPr>
        <w:t>Развивающая работа</w:t>
      </w:r>
      <w:r w:rsidRPr="00CE5BF2"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  <w:t xml:space="preserve"> (индивидуальная и групповая) - формирование потребности в новом знании, возможности его приобретения и реализации в деятельности и общении.</w:t>
      </w:r>
    </w:p>
    <w:p w14:paraId="031D6829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8"/>
          <w:lang w:eastAsia="ru-RU"/>
        </w:rPr>
        <w:t>Профилактика</w:t>
      </w:r>
      <w:r w:rsidRPr="00CE5BF2"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  <w:t xml:space="preserve"> – предупреждение возникновения явлений дезадаптации 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 </w:t>
      </w:r>
    </w:p>
    <w:p w14:paraId="1A319270" w14:textId="77777777" w:rsidR="00CE5BF2" w:rsidRPr="00CE5BF2" w:rsidRDefault="00CE5BF2" w:rsidP="00CE5B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8"/>
          <w:lang w:eastAsia="ru-RU"/>
        </w:rPr>
        <w:t>Коррекционная работа</w:t>
      </w:r>
      <w:r w:rsidRPr="00CE5BF2"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  <w:t xml:space="preserve"> (индивидуальная и групповая) - организация работы, прежде всего, с учащимися, имеющими проблемы в обучении, поведении и личностном развитии, выявленные в процессе диагностики. </w:t>
      </w:r>
    </w:p>
    <w:p w14:paraId="7ACB863D" w14:textId="77777777" w:rsidR="00CE5BF2" w:rsidRPr="00CE5BF2" w:rsidRDefault="00CE5BF2" w:rsidP="00CE5B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8"/>
          <w:lang w:eastAsia="ru-RU"/>
        </w:rPr>
        <w:lastRenderedPageBreak/>
        <w:t>Просвещение</w:t>
      </w:r>
      <w:r w:rsidRPr="00CE5BF2">
        <w:rPr>
          <w:rFonts w:ascii="Times New Roman" w:eastAsia="Times New Roman" w:hAnsi="Times New Roman" w:cs="Times New Roman"/>
          <w:bCs/>
          <w:kern w:val="1"/>
          <w:sz w:val="24"/>
          <w:szCs w:val="28"/>
          <w:lang w:eastAsia="ru-RU"/>
        </w:rPr>
        <w:t xml:space="preserve"> и образование (психологическое)детей и взрослых</w:t>
      </w:r>
      <w:r w:rsidRPr="00CE5BF2">
        <w:rPr>
          <w:rFonts w:ascii="Times New Roman" w:eastAsia="Times New Roman" w:hAnsi="Times New Roman" w:cs="Times New Roman"/>
          <w:b/>
          <w:bCs/>
          <w:kern w:val="1"/>
          <w:sz w:val="24"/>
          <w:szCs w:val="28"/>
          <w:lang w:eastAsia="ru-RU"/>
        </w:rPr>
        <w:t xml:space="preserve"> -</w:t>
      </w:r>
      <w:r w:rsidRPr="00CE5BF2"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  <w:t xml:space="preserve"> формирование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и самоопределения обучающихся, 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14:paraId="6CE9C1CD" w14:textId="77777777" w:rsidR="00CE5BF2" w:rsidRPr="00CE5BF2" w:rsidRDefault="00CE5BF2" w:rsidP="00CE5B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</w:pPr>
      <w:proofErr w:type="gramStart"/>
      <w:r w:rsidRPr="00CE5BF2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8"/>
          <w:lang w:eastAsia="ru-RU"/>
        </w:rPr>
        <w:t>Экспертиза</w:t>
      </w:r>
      <w:r w:rsidRPr="00CE5BF2"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  <w:t>(</w:t>
      </w:r>
      <w:proofErr w:type="gramEnd"/>
      <w:r w:rsidRPr="00CE5BF2">
        <w:rPr>
          <w:rFonts w:ascii="Times New Roman" w:eastAsia="Times New Roman" w:hAnsi="Times New Roman" w:cs="Times New Roman"/>
          <w:kern w:val="1"/>
          <w:sz w:val="24"/>
          <w:szCs w:val="28"/>
          <w:lang w:eastAsia="ru-RU"/>
        </w:rPr>
        <w:t xml:space="preserve">образовательных и учебных программ, проектов, пособий, образовательной среды, профессиональной деятельности специалистов образовательного учреждения). </w:t>
      </w:r>
    </w:p>
    <w:p w14:paraId="5EBCC830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E5BF2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Психологическое сопровождение участников образовательного процесса позволит повысить его эффективность. Положения и рекомендации психологов могут стать основой проведения мониторингов с целью оценки успешности личностного и познавательного развития детей, позволит сохранить единство преемственности ступеней образовательной системы</w:t>
      </w:r>
      <w:r w:rsidRPr="00CE5BF2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0B58B6E0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6C7641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CE5BF2">
        <w:rPr>
          <w:rFonts w:ascii="Times New Roman" w:eastAsia="Calibri" w:hAnsi="Times New Roman" w:cs="Times New Roman"/>
          <w:b/>
          <w:sz w:val="28"/>
        </w:rPr>
        <w:t xml:space="preserve">Личностные, метапредметные и предметные результаты реализации программы </w:t>
      </w:r>
      <w:r w:rsidRPr="00CE5BF2">
        <w:rPr>
          <w:rFonts w:ascii="Times New Roman" w:eastAsia="Calibri" w:hAnsi="Times New Roman" w:cs="Times New Roman"/>
          <w:b/>
          <w:sz w:val="28"/>
          <w:szCs w:val="24"/>
        </w:rPr>
        <w:t>психологического сопровождения ФГОС НОО</w:t>
      </w:r>
    </w:p>
    <w:p w14:paraId="0D019560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10CC3DB9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Стандарт устанавливает требования к результатам освоения 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обучающимися основной образовательной программы начального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общего образования:</w:t>
      </w:r>
    </w:p>
    <w:p w14:paraId="06689E61" w14:textId="77777777" w:rsidR="00CE5BF2" w:rsidRPr="00CE5BF2" w:rsidRDefault="00000000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15BEADBD">
          <v:group id="Группа 5" o:spid="_x0000_s1026" style="position:absolute;left:0;text-align:left;margin-left:34.4pt;margin-top:11.05pt;width:454.35pt;height:311.75pt;z-index:251661312" coordorigin="1822,4058" coordsize="9087,6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">
            <v:group id="Group 5" o:spid="_x0000_s1027" style="position:absolute;left:1822;top:4458;width:3209;height:1666" coordorigin="1712,2817" coordsize="3209,16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AutoShape 6" o:spid="_x0000_s1028" type="#_x0000_t78" style="position:absolute;left:1712;top:2817;width:3209;height:16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gOg8MA&#10;AADaAAAADwAAAGRycy9kb3ducmV2LnhtbESPQWsCMRSE74X+h/AK3jSrgpbVKFIRxFpBK2Jvj83r&#10;ZunmZUmibv+9KQg9DjPzDTOdt7YWV/Khcqyg38tAEBdOV1wqOH6uuq8gQkTWWDsmBb8UYD57fppi&#10;rt2N93Q9xFIkCIccFZgYm1zKUBiyGHquIU7et/MWY5K+lNrjLcFtLQdZNpIWK04LBht6M1T8HC5W&#10;wXJ4CnjehY+v3WhrtF/Xm/dipVTnpV1MQERq43/40V5rBWP4u5Ju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gOg8MAAADaAAAADwAAAAAAAAAAAAAAAACYAgAAZHJzL2Rv&#10;d25yZXYueG1sUEsFBgAAAAAEAAQA9QAAAIgDAAAAAA==&#10;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left:1822;top:3143;width:1842;height:1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jkt7sA&#10;AADaAAAADwAAAGRycy9kb3ducmV2LnhtbERPTYvCMBC9C/sfwix403RFRKpRZHHBq+1evA3N2ASb&#10;mdJErf9+cxD2+Hjf2/0YOvWgIXphA1/zAhRxI9Zza+C3/pmtQcWEbLETJgMvirDffUy2WFp58pke&#10;VWpVDuFYogGXUl9qHRtHAeNceuLMXWUImDIcWm0HfObw0OlFUax0QM+5wWFP346aW3UPBuqTx8OF&#10;pPLVYvla1UcRcmLM9HM8bEAlGtO/+O0+WQN5a76Sb4De/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pI5Le7AAAA2gAAAA8AAAAAAAAAAAAAAAAAmAIAAGRycy9kb3ducmV2Lnht&#10;bFBLBQYAAAAABAAEAPUAAACAAwAAAAA=&#10;" stroked="f" strokeweight="1.5pt">
                <v:textbox style="mso-fit-shape-to-text:t">
                  <w:txbxContent>
                    <w:p w14:paraId="71741378" w14:textId="77777777" w:rsidR="004D5CB3" w:rsidRPr="00F05989" w:rsidRDefault="004D5CB3" w:rsidP="00CE5BF2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Занятия выстроены так, что…</w:t>
                      </w:r>
                    </w:p>
                  </w:txbxContent>
                </v:textbox>
              </v:shape>
            </v:group>
            <v:group id="Group 8" o:spid="_x0000_s1030" style="position:absolute;left:7700;top:4458;width:3209;height:1748" coordorigin="7562,2817" coordsize="3209,17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<v:shape id="AutoShape 9" o:spid="_x0000_s1031" type="#_x0000_t78" style="position:absolute;left:7562;top:2817;width:3209;height:1666;rotation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8CWMUA&#10;AADbAAAADwAAAGRycy9kb3ducmV2LnhtbESPQU/CQBCF7yb8h82QeJOtBI0WFkIwRGO8ULx4m3SH&#10;ttKdbbpTqP/eOZh4m8l78943q80YWnOhPjWRHdzPMjDEZfQNVw4+j/u7JzBJkD22kcnBDyXYrCc3&#10;K8x9vPKBLoVURkM45eigFulya1NZU8A0ix2xaqfYBxRd+8r6Hq8aHlo7z7JHG7Bhbaixo11N5bkY&#10;goPyPAyLTvbZy/PDQr4+iuPu/fXbudvpuF2CERrl3/x3/eYVX+n1Fx3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wJYxQAAANsAAAAPAAAAAAAAAAAAAAAAAJgCAABkcnMv&#10;ZG93bnJldi54bWxQSwUGAAAAAAQABAD1AAAAigMAAAAA&#10;" strokeweight="1.5pt"/>
              <v:shape id="Text Box 10" o:spid="_x0000_s1032" type="#_x0000_t202" style="position:absolute;left:8756;top:2952;width:1913;height:16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6+L4A&#10;AADbAAAADwAAAGRycy9kb3ducmV2LnhtbERPTWvDMAy9D/YfjAq7rU7LKCWtG0LZoNclu/QmYi02&#10;i6UQe2367+dCYTc93qf21RwGdaEpemEDq2UBirgT67k38NV+vG5BxYRscRAmAzeKUB2en/ZYWrny&#10;J12a1KscwrFEAy6lsdQ6do4CxqWMxJn7lilgynDqtZ3wmsPDoNdFsdEBPecGhyMdHXU/zW8w0J48&#10;1meSxjfrt9umfRchJ8a8LOZ6ByrRnP7FD/fJ5vkruP+SD9CH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YBuvi+AAAA2wAAAA8AAAAAAAAAAAAAAAAAmAIAAGRycy9kb3ducmV2&#10;LnhtbFBLBQYAAAAABAAEAPUAAACDAwAAAAA=&#10;" stroked="f" strokeweight="1.5pt">
                <v:textbox style="mso-fit-shape-to-text:t">
                  <w:txbxContent>
                    <w:p w14:paraId="022EB9FB" w14:textId="77777777" w:rsidR="004D5CB3" w:rsidRPr="00F05989" w:rsidRDefault="004D5CB3" w:rsidP="00CE5BF2">
                      <w:pPr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В рамках каждого предмета и иных занятий</w:t>
                      </w:r>
                    </w:p>
                  </w:txbxContent>
                </v:textbox>
              </v:shape>
            </v:group>
            <v:group id="Group 11" o:spid="_x0000_s1033" style="position:absolute;left:2029;top:4058;width:8552;height:6235" coordorigin="2029,4058" coordsize="8552,6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<v:shape id="Text Box 12" o:spid="_x0000_s1034" type="#_x0000_t202" style="position:absolute;left:4045;top:7159;width:4423;height:17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5ocQA&#10;AADbAAAADwAAAGRycy9kb3ducmV2LnhtbESPQWvCQBCF74X+h2UK3pqNFkNJXaUUClI8GO2hx2F3&#10;mk2TnU2zq8Z/7wqCtxnem/e9WaxG14kjDaHxrGCa5SCItTcN1wq+95/PryBCRDbYeSYFZwqwWj4+&#10;LLA0/sQVHXexFimEQ4kKbIx9KWXQlhyGzPfESfv1g8OY1qGWZsBTCnednOV5IR02nAgWe/qwpNvd&#10;wSXIJuhD5f//pptW/ti2wPnWfik1eRrf30BEGuPdfLtem1T/Ba6/pAH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KeaHEAAAA2wAAAA8AAAAAAAAAAAAAAAAAmAIAAGRycy9k&#10;b3ducmV2LnhtbFBLBQYAAAAABAAEAPUAAACJAwAAAAA=&#10;" stroked="f">
                <v:textbox style="mso-fit-shape-to-text:t">
                  <w:txbxContent>
                    <w:p w14:paraId="3043D990" w14:textId="77777777" w:rsidR="004D5CB3" w:rsidRDefault="004D5CB3" w:rsidP="00CE5BF2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Метапредметные:</w:t>
                      </w:r>
                    </w:p>
                    <w:p w14:paraId="35FE2F85" w14:textId="77777777" w:rsidR="004D5CB3" w:rsidRPr="005F03B1" w:rsidRDefault="004D5CB3" w:rsidP="00CE5BF2">
                      <w:pPr>
                        <w:rPr>
                          <w:rFonts w:ascii="Times New Roman" w:hAnsi="Times New Roman"/>
                          <w:i/>
                        </w:rPr>
                      </w:pPr>
                      <w:r w:rsidRPr="005F03B1">
                        <w:rPr>
                          <w:rFonts w:ascii="Times New Roman" w:hAnsi="Times New Roman"/>
                          <w:i/>
                        </w:rPr>
                        <w:t>Ученик применяет освоенные действия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 xml:space="preserve"> на других занятиях в жизни. Такие действия становятся универсальными.</w:t>
                      </w:r>
                    </w:p>
                  </w:txbxContent>
                </v:textbox>
              </v:shape>
              <v:group id="Group 13" o:spid="_x0000_s1035" style="position:absolute;left:2029;top:4058;width:8552;height:6235" coordorigin="2029,4058" coordsize="8552,62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shape id="Text Box 14" o:spid="_x0000_s1036" type="#_x0000_t202" style="position:absolute;left:5031;top:5009;width:2520;height:26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q8+70A&#10;AADbAAAADwAAAGRycy9kb3ducmV2LnhtbERPTWsCMRC9C/0PYYTeNKtUKatRpFTw2l0v3obNdBPc&#10;zCybVNd/bwqF3ubxPme7H0OnbjREL2xgMS9AETdiPbcGzvVx9g4qJmSLnTAZeFCE/e5lssXSyp2/&#10;6FalVuUQjiUacCn1pdaxcRQwzqUnzty3DAFThkOr7YD3HB46vSyKtQ7oOTc47OnDUXOtfoKB+uTx&#10;cCGpfLV8e6zrTxFyYszrdDxsQCUa07/4z32yef4Kfn/JB+jd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Tq8+70AAADbAAAADwAAAAAAAAAAAAAAAACYAgAAZHJzL2Rvd25yZXYu&#10;eG1sUEsFBgAAAAAEAAQA9QAAAIIDAAAAAA==&#10;" stroked="f" strokeweight="1.5pt">
                  <v:textbox style="mso-fit-shape-to-text:t">
                    <w:txbxContent>
                      <w:p w14:paraId="7313B223" w14:textId="77777777" w:rsidR="004D5CB3" w:rsidRDefault="004D5CB3" w:rsidP="00CE5BF2">
                        <w:pPr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E9021B">
                          <w:rPr>
                            <w:rFonts w:ascii="Times New Roman" w:hAnsi="Times New Roman"/>
                            <w:b/>
                            <w:sz w:val="24"/>
                          </w:rPr>
                          <w:t>Личностные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:</w:t>
                        </w:r>
                      </w:p>
                      <w:p w14:paraId="55A5EE50" w14:textId="77777777" w:rsidR="004D5CB3" w:rsidRPr="00E9021B" w:rsidRDefault="004D5CB3" w:rsidP="00CE5BF2">
                        <w:pPr>
                          <w:rPr>
                            <w:rFonts w:ascii="Times New Roman" w:hAnsi="Times New Roman"/>
                            <w:i/>
                          </w:rPr>
                        </w:pPr>
                        <w:r w:rsidRPr="00E9021B">
                          <w:rPr>
                            <w:rFonts w:ascii="Times New Roman" w:hAnsi="Times New Roman"/>
                            <w:i/>
                          </w:rPr>
                          <w:t>Внутренний мир ученика постепенно меняется</w:t>
                        </w:r>
                        <w:r>
                          <w:rPr>
                            <w:rFonts w:ascii="Times New Roman" w:hAnsi="Times New Roman"/>
                            <w:i/>
                          </w:rPr>
                          <w:t xml:space="preserve"> благодаря сформированным ценностно-смысловым установкам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5" o:spid="_x0000_s1037" type="#_x0000_t5" style="position:absolute;left:2029;top:4058;width:8552;height:62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v96sAA&#10;AADbAAAADwAAAGRycy9kb3ducmV2LnhtbERPzWrCQBC+F3yHZYTe6kahoUZX0aIQ6KmaB5hkx2w0&#10;Oxuy2yR9+26h0Nt8fL+z3U+2FQP1vnGsYLlIQBBXTjdcKyiu55c3ED4ga2wdk4Jv8rDfzZ62mGk3&#10;8icNl1CLGMI+QwUmhC6T0leGLPqF64gjd3O9xRBhX0vd4xjDbStXSZJKiw3HBoMdvRuqHpcvq+B+&#10;qz5Gsz6uyvqVHgWlWOYnVOp5Ph02IAJN4V/85851nJ/C7y/xAL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v96sAAAADbAAAADwAAAAAAAAAAAAAAAACYAgAAZHJzL2Rvd25y&#10;ZXYueG1sUEsFBgAAAAAEAAQA9QAAAIUDAAAAAA==&#10;" strokeweight="1.5pt">
                  <v:fill opacity="0"/>
                </v:shape>
              </v:group>
              <v:shape id="Text Box 16" o:spid="_x0000_s1038" type="#_x0000_t202" style="position:absolute;left:3531;top:8703;width:5860;height:14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/osMA&#10;AADbAAAADwAAAGRycy9kb3ducmV2LnhtbESPzYvCMBDF7wv+D2EEb2vqgh9Uo4iwsIgHvw4eh2Zs&#10;aptJt4la/3sjCN5meG/e781s0dpK3KjxhWMFg34CgjhzuuBcwfHw+z0B4QOyxsoxKXiQh8W88zXD&#10;VLs77+i2D7mIIexTVGBCqFMpfWbIou+7mjhqZ9dYDHFtcqkbvMdwW8mfJBlJiwVHgsGaVoaycn+1&#10;EbLx2XXn/i+DTSlPphzhcGvWSvW67XIKIlAbPub39Z+O9cfw+iUO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F/osMAAADbAAAADwAAAAAAAAAAAAAAAACYAgAAZHJzL2Rv&#10;d25yZXYueG1sUEsFBgAAAAAEAAQA9QAAAIgDAAAAAA==&#10;" stroked="f">
                <v:textbox style="mso-fit-shape-to-text:t">
                  <w:txbxContent>
                    <w:p w14:paraId="74339462" w14:textId="77777777" w:rsidR="004D5CB3" w:rsidRDefault="004D5CB3" w:rsidP="00CE5BF2">
                      <w:pPr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Предметные:</w:t>
                      </w:r>
                    </w:p>
                    <w:p w14:paraId="79D058AD" w14:textId="77777777" w:rsidR="004D5CB3" w:rsidRPr="005F03B1" w:rsidRDefault="004D5CB3" w:rsidP="00CE5BF2">
                      <w:pPr>
                        <w:rPr>
                          <w:rFonts w:ascii="Times New Roman" w:hAnsi="Times New Roman"/>
                          <w:i/>
                        </w:rPr>
                      </w:pPr>
                      <w:r w:rsidRPr="005F03B1">
                        <w:rPr>
                          <w:rFonts w:ascii="Times New Roman" w:hAnsi="Times New Roman"/>
                          <w:i/>
                        </w:rPr>
                        <w:t xml:space="preserve">Ученик </w:t>
                      </w:r>
                      <w:r>
                        <w:rPr>
                          <w:rFonts w:ascii="Times New Roman" w:hAnsi="Times New Roman"/>
                          <w:i/>
                        </w:rPr>
                        <w:t>ЗНАЕТ материал, ПРЕОБРАЗУЕТ информацию, ПРИМЕНЯЕТ на занятии.</w:t>
                      </w:r>
                    </w:p>
                  </w:txbxContent>
                </v:textbox>
              </v:shape>
            </v:group>
          </v:group>
        </w:pict>
      </w:r>
    </w:p>
    <w:p w14:paraId="76909D3E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ED4198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FA379D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34623E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A9C70F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463875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F0A837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7209F1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F432B9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4ACAB0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4E6F7F" w14:textId="77777777" w:rsidR="00CE5BF2" w:rsidRPr="00CE5BF2" w:rsidRDefault="00000000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 w14:anchorId="4F1BD73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40" type="#_x0000_t32" style="position:absolute;left:0;text-align:left;margin-left:156.8pt;margin-top:7pt;width:203.4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" strokeweight="1.5pt"/>
        </w:pict>
      </w:r>
    </w:p>
    <w:p w14:paraId="7D181F65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7951BD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4196CD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4319D3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42AE4F" w14:textId="77777777" w:rsidR="00CE5BF2" w:rsidRPr="00CE5BF2" w:rsidRDefault="00CE5BF2" w:rsidP="00CE5BF2">
      <w:pPr>
        <w:shd w:val="clear" w:color="auto" w:fill="FFFFFF"/>
        <w:spacing w:after="0" w:line="240" w:lineRule="auto"/>
        <w:ind w:right="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25F3CE" w14:textId="77777777" w:rsidR="00CE5BF2" w:rsidRPr="00CE5BF2" w:rsidRDefault="00000000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pict w14:anchorId="7A1B6118">
          <v:shape id="Прямая со стрелкой 3" o:spid="_x0000_s1039" type="#_x0000_t32" style="position:absolute;left:0;text-align:left;margin-left:103.6pt;margin-top:1.85pt;width:309.2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" strokeweight="1.5pt"/>
        </w:pict>
      </w:r>
    </w:p>
    <w:p w14:paraId="6206D6EA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3B6FA7E0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45881730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10EE6BF9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25B0F9A3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1165B550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</w:p>
    <w:p w14:paraId="05E98267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личностным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, включающим готовность и способность обу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тельности, социальные компетенции, правосознание, способность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ставить цели и строить жизненные планы, способность к осознанию российской идентичности в поликультурном социуме;</w:t>
      </w:r>
    </w:p>
    <w:p w14:paraId="6A3C4FB4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метапредметным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, включающим освоенные обучающимися межпредметные понятия и универсальные учебные действия (ре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 xml:space="preserve">гулятивные, познавательные, коммуникативные), способность их использования в учебной, познавательной и социальной практике,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lastRenderedPageBreak/>
        <w:t>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14:paraId="26CAA5A0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предметным,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 xml:space="preserve">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нового знания в рамках учебного предмета, его преобразованию и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4740C0EB" w14:textId="77777777" w:rsidR="00CE5BF2" w:rsidRPr="00CE5BF2" w:rsidRDefault="00CE5BF2" w:rsidP="00CE5BF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35D063" w14:textId="77777777" w:rsidR="00CE5BF2" w:rsidRPr="00CE5BF2" w:rsidRDefault="00CE5BF2" w:rsidP="00CE5BF2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результаты освоения основной образовательной программы основного общего образования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должны отражать:</w:t>
      </w:r>
    </w:p>
    <w:p w14:paraId="1D8837B7" w14:textId="77777777" w:rsidR="00CE5BF2" w:rsidRPr="00CE5BF2" w:rsidRDefault="00CE5BF2" w:rsidP="00CE5BF2">
      <w:pPr>
        <w:widowControl w:val="0"/>
        <w:numPr>
          <w:ilvl w:val="0"/>
          <w:numId w:val="1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 xml:space="preserve">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принадлежности, знание истории, языка, культуры своего народа,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своего края, основ культурного наследия народов России и человечества; усвоение гуманистических, демократических и тради</w:t>
      </w:r>
      <w:r w:rsidRPr="00CE5B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ционных ценностей многонационального российского общества;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воспитание чувства ответственности и долга перед Родиной;</w:t>
      </w:r>
    </w:p>
    <w:p w14:paraId="0DCE217A" w14:textId="77777777" w:rsidR="00CE5BF2" w:rsidRPr="00CE5BF2" w:rsidRDefault="00CE5BF2" w:rsidP="00CE5BF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товности и способности обучающихся к саморазвитию и самооб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разованию на основе мотивации к обучению и познанию, осоз</w:t>
      </w:r>
      <w:r w:rsidRPr="00CE5BF2">
        <w:rPr>
          <w:rFonts w:ascii="Times New Roman" w:eastAsia="Times New Roman" w:hAnsi="Times New Roman" w:cs="Times New Roman"/>
          <w:spacing w:val="-2"/>
          <w:sz w:val="24"/>
          <w:szCs w:val="24"/>
        </w:rPr>
        <w:t>нанному выбору и построению дальнейшей индивидуальной тра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37E70F6D" w14:textId="77777777" w:rsidR="00CE5BF2" w:rsidRPr="00CE5BF2" w:rsidRDefault="00CE5BF2" w:rsidP="00CE5BF2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вующего современному уровню развития науки и общественной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практики, учитывающего социальное, культурное, языковое, духовное многообразие современного мира;</w:t>
      </w:r>
    </w:p>
    <w:p w14:paraId="364794BA" w14:textId="77777777" w:rsidR="00CE5BF2" w:rsidRPr="00CE5BF2" w:rsidRDefault="00CE5BF2" w:rsidP="00CE5BF2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формирование осознанного, уважительного и доброжела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14:paraId="73216C06" w14:textId="77777777" w:rsidR="00CE5BF2" w:rsidRPr="00CE5BF2" w:rsidRDefault="00CE5BF2" w:rsidP="00CE5BF2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петенций с учётом региональных, этнокультурных, социальных и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экономических особенностей;</w:t>
      </w:r>
    </w:p>
    <w:p w14:paraId="643A14D1" w14:textId="77777777" w:rsidR="00CE5BF2" w:rsidRPr="00CE5BF2" w:rsidRDefault="00CE5BF2" w:rsidP="00CE5BF2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развитие морального сознания и компетентности в реше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233D92D5" w14:textId="77777777" w:rsidR="00CE5BF2" w:rsidRPr="00CE5BF2" w:rsidRDefault="00CE5BF2" w:rsidP="00CE5BF2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0C36C75B" w14:textId="77777777" w:rsidR="00CE5BF2" w:rsidRPr="00CE5BF2" w:rsidRDefault="00CE5BF2" w:rsidP="00CE5BF2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2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</w:t>
      </w:r>
      <w:r w:rsidRPr="00CE5BF2">
        <w:rPr>
          <w:rFonts w:ascii="Times New Roman" w:eastAsia="Times New Roman" w:hAnsi="Times New Roman" w:cs="Times New Roman"/>
          <w:spacing w:val="-3"/>
          <w:sz w:val="24"/>
          <w:szCs w:val="24"/>
        </w:rPr>
        <w:t>пасного поведения в чрезвычайных ситуациях, угрожающих жизни и здоровью людей, правил поведения на транспорте и на дорогах;</w:t>
      </w:r>
    </w:p>
    <w:p w14:paraId="2C8A9699" w14:textId="77777777" w:rsidR="00CE5BF2" w:rsidRPr="00CE5BF2" w:rsidRDefault="00CE5BF2" w:rsidP="00CE5BF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формирование основ экологической культуры, соответ</w:t>
      </w:r>
      <w:r w:rsidRPr="00CE5BF2">
        <w:rPr>
          <w:rFonts w:ascii="Times New Roman" w:eastAsia="Times New Roman" w:hAnsi="Times New Roman" w:cs="Times New Roman"/>
          <w:spacing w:val="-2"/>
          <w:sz w:val="24"/>
          <w:szCs w:val="24"/>
        </w:rPr>
        <w:t>ствующей современному уровню экологического мышления, раз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витие опыта экологически-ориентированной, рефлексивно-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оценочной и практической деятельности в жизненных ситуациях;</w:t>
      </w:r>
    </w:p>
    <w:p w14:paraId="5BC02952" w14:textId="77777777" w:rsidR="00CE5BF2" w:rsidRPr="00CE5BF2" w:rsidRDefault="00CE5BF2" w:rsidP="00CE5BF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75FE2267" w14:textId="77777777" w:rsidR="00CE5BF2" w:rsidRPr="00CE5BF2" w:rsidRDefault="00CE5BF2" w:rsidP="00CE5BF2">
      <w:pPr>
        <w:numPr>
          <w:ilvl w:val="0"/>
          <w:numId w:val="2"/>
        </w:numPr>
        <w:shd w:val="clear" w:color="auto" w:fill="FFFFFF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317AADAC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lastRenderedPageBreak/>
        <w:t xml:space="preserve">Метапредметные результаты освоения основной образовательной программы основного общего образования 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должны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отражать:</w:t>
      </w:r>
    </w:p>
    <w:p w14:paraId="4A657AD2" w14:textId="77777777" w:rsidR="00CE5BF2" w:rsidRPr="00CE5BF2" w:rsidRDefault="00CE5BF2" w:rsidP="00CE5BF2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3225B43D" w14:textId="77777777" w:rsidR="00CE5BF2" w:rsidRPr="00CE5BF2" w:rsidRDefault="00CE5BF2" w:rsidP="00CE5BF2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3"/>
          <w:sz w:val="24"/>
          <w:szCs w:val="24"/>
        </w:rPr>
        <w:t>умение самостоятельно планировать пути достижения це</w:t>
      </w:r>
      <w:r w:rsidRPr="00CE5BF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лей, в том числе альтернативные, осознанно выбирать наиболее </w:t>
      </w:r>
      <w:r w:rsidRPr="00CE5BF2">
        <w:rPr>
          <w:rFonts w:ascii="Times New Roman" w:eastAsia="Times New Roman" w:hAnsi="Times New Roman" w:cs="Times New Roman"/>
          <w:spacing w:val="-3"/>
          <w:sz w:val="24"/>
          <w:szCs w:val="24"/>
        </w:rPr>
        <w:t>эффективные способы решения учебных и познавательных задач;</w:t>
      </w:r>
    </w:p>
    <w:p w14:paraId="6B805BDA" w14:textId="77777777" w:rsidR="00CE5BF2" w:rsidRPr="00CE5BF2" w:rsidRDefault="00CE5BF2" w:rsidP="00CE5BF2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се достижения результата, определять способы действий в рамках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предложенных условий и требований, корректировать свои действия в соответствии с изменяющейся ситуацией;</w:t>
      </w:r>
    </w:p>
    <w:p w14:paraId="3650B647" w14:textId="77777777" w:rsidR="00CE5BF2" w:rsidRPr="00CE5BF2" w:rsidRDefault="00CE5BF2" w:rsidP="00CE5BF2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2"/>
          <w:sz w:val="24"/>
          <w:szCs w:val="24"/>
        </w:rPr>
        <w:t>умение оценивать правильность выполнения учебной за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дачи, собственные возможности её решения;</w:t>
      </w:r>
    </w:p>
    <w:p w14:paraId="516D93D7" w14:textId="77777777" w:rsidR="00CE5BF2" w:rsidRPr="00CE5BF2" w:rsidRDefault="00CE5BF2" w:rsidP="00CE5BF2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владение основами самоконтроля, самооценки, принятия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решений и осуществления осознанного выбора в учебной и познавательной деятельности;</w:t>
      </w:r>
    </w:p>
    <w:p w14:paraId="73CD74F8" w14:textId="77777777" w:rsidR="00CE5BF2" w:rsidRPr="00CE5BF2" w:rsidRDefault="00CE5BF2" w:rsidP="00CE5BF2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 определять понятия, создавать обобщения, уста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2C0D5471" w14:textId="77777777" w:rsidR="00CE5BF2" w:rsidRPr="00CE5BF2" w:rsidRDefault="00CE5BF2" w:rsidP="00CE5BF2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умение создавать, применять и преобразовывать знаки и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символы, модели и схемы для решения учебных и познавательных задач;</w:t>
      </w:r>
    </w:p>
    <w:p w14:paraId="166D40C1" w14:textId="77777777" w:rsidR="00CE5BF2" w:rsidRPr="00CE5BF2" w:rsidRDefault="00CE5BF2" w:rsidP="00CE5BF2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смысловое чтение;</w:t>
      </w:r>
    </w:p>
    <w:p w14:paraId="7859ED73" w14:textId="77777777" w:rsidR="00CE5BF2" w:rsidRPr="00CE5BF2" w:rsidRDefault="00CE5BF2" w:rsidP="00CE5BF2">
      <w:pPr>
        <w:widowControl w:val="0"/>
        <w:numPr>
          <w:ilvl w:val="0"/>
          <w:numId w:val="3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умение организовывать учебное сотрудничество и совме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14:paraId="2CF73D9B" w14:textId="77777777" w:rsidR="00CE5BF2" w:rsidRPr="00CE5BF2" w:rsidRDefault="00CE5BF2" w:rsidP="00CE5BF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ответствии с задачей коммуникации для выражения своих чувств,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24031B48" w14:textId="77777777" w:rsidR="00CE5BF2" w:rsidRPr="00CE5BF2" w:rsidRDefault="00CE5BF2" w:rsidP="00CE5BF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формирование и развитие компетентности в области ис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пользования информационно-коммуникационных технологий (далее ИКТ– компетенции);</w:t>
      </w:r>
    </w:p>
    <w:p w14:paraId="263A66EF" w14:textId="77777777" w:rsidR="00CE5BF2" w:rsidRPr="00CE5BF2" w:rsidRDefault="00CE5BF2" w:rsidP="00CE5BF2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298BA722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9781B0" w14:textId="77777777" w:rsidR="00CE5BF2" w:rsidRPr="00CE5BF2" w:rsidRDefault="00CE5BF2" w:rsidP="00CE5BF2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E5BF2">
        <w:rPr>
          <w:rFonts w:ascii="Times New Roman" w:eastAsia="Times New Roman" w:hAnsi="Times New Roman" w:cs="Times New Roman"/>
          <w:b/>
          <w:bCs/>
          <w:spacing w:val="-2"/>
          <w:sz w:val="28"/>
          <w:szCs w:val="24"/>
        </w:rPr>
        <w:t xml:space="preserve">Модель психолого-педагогического сопровождения </w:t>
      </w:r>
      <w:r w:rsidRPr="00CE5BF2">
        <w:rPr>
          <w:rFonts w:ascii="Times New Roman" w:eastAsia="Times New Roman" w:hAnsi="Times New Roman" w:cs="Times New Roman"/>
          <w:b/>
          <w:bCs/>
          <w:sz w:val="28"/>
          <w:szCs w:val="24"/>
        </w:rPr>
        <w:t>ФГОС НОО</w:t>
      </w:r>
    </w:p>
    <w:p w14:paraId="685741EF" w14:textId="77777777" w:rsidR="00CE5BF2" w:rsidRPr="00CE5BF2" w:rsidRDefault="00CE5BF2" w:rsidP="00CE5BF2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689578C" w14:textId="77777777" w:rsidR="00CE5BF2" w:rsidRDefault="00CE5BF2" w:rsidP="00CE5BF2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этап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класс) </w:t>
      </w:r>
      <w:r w:rsidRPr="00CE5BF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Поступление ребенка в школу</w:t>
      </w:r>
    </w:p>
    <w:p w14:paraId="0DF07B04" w14:textId="77777777" w:rsidR="000B58CF" w:rsidRPr="00CE5BF2" w:rsidRDefault="000B58CF" w:rsidP="00CE5BF2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DAC0452" w14:textId="77777777" w:rsidR="00CE5BF2" w:rsidRPr="00CE5BF2" w:rsidRDefault="00CE5BF2" w:rsidP="00CE5BF2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5"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Проведение психолого-педагогической диагностики, на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правленной на изучение уровня психологической адаптации обучаю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щихся к учебному процессу.</w:t>
      </w:r>
    </w:p>
    <w:p w14:paraId="2B2E9CA6" w14:textId="77777777" w:rsidR="00CE5BF2" w:rsidRPr="00CE5BF2" w:rsidRDefault="00CE5BF2" w:rsidP="00CE5BF2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Проведение консультационной и просветительской рабо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ты с родителями первоклассников, направленной на ознакомление взрослых с основными задачами и трудностями адаптационного периода.</w:t>
      </w:r>
    </w:p>
    <w:p w14:paraId="363C647F" w14:textId="77777777" w:rsidR="00CE5BF2" w:rsidRPr="00CE5BF2" w:rsidRDefault="00CE5BF2" w:rsidP="00CE5BF2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Проведение групповых и индивидуальных консультаций с педагогами по выявлению возможных сложностей в формировании УУД и реализации ФГОС. Данное направление позволяет направить работу педагогов на построение учебного процесса в соответствии с индивидуальными особенностями и возможностями школьников.</w:t>
      </w:r>
    </w:p>
    <w:p w14:paraId="45E82DF5" w14:textId="77777777" w:rsidR="00CE5BF2" w:rsidRPr="00CE5BF2" w:rsidRDefault="00CE5BF2" w:rsidP="00CE5BF2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 xml:space="preserve">Коррекционно-развивающая работа по формированию УУД и повышение уровня социально-психологической адаптации обучающихся. В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рамках реализации этого направления может быть использована программа по психологии для учащихся начальной школы </w:t>
      </w:r>
      <w:proofErr w:type="spellStart"/>
      <w:r w:rsidRPr="00CE5BF2">
        <w:rPr>
          <w:rFonts w:ascii="Times New Roman" w:eastAsia="Times New Roman" w:hAnsi="Times New Roman" w:cs="Times New Roman"/>
          <w:sz w:val="24"/>
          <w:szCs w:val="24"/>
        </w:rPr>
        <w:t>Т.А.Аржакаевой</w:t>
      </w:r>
      <w:proofErr w:type="spellEnd"/>
      <w:r w:rsidRPr="00CE5BF2">
        <w:rPr>
          <w:rFonts w:ascii="Times New Roman" w:eastAsia="Times New Roman" w:hAnsi="Times New Roman" w:cs="Times New Roman"/>
          <w:sz w:val="24"/>
          <w:szCs w:val="24"/>
        </w:rPr>
        <w:t xml:space="preserve"> «Психологическая азбука»</w:t>
      </w:r>
    </w:p>
    <w:p w14:paraId="7737F754" w14:textId="77777777" w:rsidR="00CE5BF2" w:rsidRPr="00CE5BF2" w:rsidRDefault="00CE5BF2" w:rsidP="00CE5BF2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Аналитическая работа, направленная на осмысление итогов деятельности по психолого-педагогическому сопровождению 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ФГОС НОО, планирование работы на следующий год.</w:t>
      </w:r>
    </w:p>
    <w:p w14:paraId="39183DDD" w14:textId="77777777" w:rsidR="00CE5BF2" w:rsidRPr="00CE5BF2" w:rsidRDefault="00CE5BF2" w:rsidP="00CE5BF2">
      <w:pPr>
        <w:shd w:val="clear" w:color="auto" w:fill="FFFFFF"/>
        <w:tabs>
          <w:tab w:val="left" w:pos="226"/>
        </w:tabs>
        <w:spacing w:after="0" w:line="240" w:lineRule="auto"/>
        <w:ind w:right="10" w:firstLine="709"/>
        <w:jc w:val="center"/>
        <w:rPr>
          <w:rFonts w:ascii="Times New Roman" w:eastAsia="Calibri" w:hAnsi="Times New Roman" w:cs="Times New Roman"/>
          <w:b/>
          <w:bCs/>
          <w:spacing w:val="-5"/>
          <w:sz w:val="24"/>
          <w:szCs w:val="24"/>
          <w:u w:val="single"/>
        </w:rPr>
      </w:pPr>
    </w:p>
    <w:p w14:paraId="720A13EF" w14:textId="77777777" w:rsidR="00CE5BF2" w:rsidRDefault="00CE5BF2" w:rsidP="00CE5BF2">
      <w:pPr>
        <w:shd w:val="clear" w:color="auto" w:fill="FFFFFF"/>
        <w:tabs>
          <w:tab w:val="left" w:pos="226"/>
        </w:tabs>
        <w:spacing w:after="0" w:line="240" w:lineRule="auto"/>
        <w:ind w:right="10" w:firstLine="709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</w:pPr>
      <w:r w:rsidRPr="00CE5BF2">
        <w:rPr>
          <w:rFonts w:ascii="Times New Roman" w:eastAsia="Calibri" w:hAnsi="Times New Roman" w:cs="Times New Roman"/>
          <w:b/>
          <w:bCs/>
          <w:spacing w:val="-5"/>
          <w:sz w:val="24"/>
          <w:szCs w:val="24"/>
          <w:u w:val="single"/>
        </w:rPr>
        <w:t>I</w:t>
      </w:r>
      <w:r w:rsidRPr="00CE5BF2">
        <w:rPr>
          <w:rFonts w:ascii="Times New Roman" w:eastAsia="Calibri" w:hAnsi="Times New Roman" w:cs="Times New Roman"/>
          <w:b/>
          <w:bCs/>
          <w:spacing w:val="-5"/>
          <w:sz w:val="24"/>
          <w:szCs w:val="24"/>
          <w:u w:val="single"/>
          <w:lang w:val="en-US"/>
        </w:rPr>
        <w:t>I</w:t>
      </w:r>
      <w:r w:rsidRPr="00CE5BF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u w:val="single"/>
        </w:rPr>
        <w:t>этап</w:t>
      </w:r>
    </w:p>
    <w:p w14:paraId="07ABB110" w14:textId="77777777" w:rsidR="000B58CF" w:rsidRPr="00CE5BF2" w:rsidRDefault="000B58CF" w:rsidP="00CE5BF2">
      <w:pPr>
        <w:shd w:val="clear" w:color="auto" w:fill="FFFFFF"/>
        <w:tabs>
          <w:tab w:val="left" w:pos="226"/>
        </w:tabs>
        <w:spacing w:after="0" w:line="240" w:lineRule="auto"/>
        <w:ind w:right="10"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0B46264" w14:textId="77777777" w:rsidR="00CE5BF2" w:rsidRPr="00CE5BF2" w:rsidRDefault="00CE5BF2" w:rsidP="00CE5BF2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Психолого-педагогическое сопровождение 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учащихся 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классов</w:t>
      </w:r>
    </w:p>
    <w:p w14:paraId="032F7D49" w14:textId="77777777" w:rsidR="00CE5BF2" w:rsidRPr="00CE5BF2" w:rsidRDefault="00CE5BF2" w:rsidP="00CE5BF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Работа по сопровождению 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II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III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классов определяется запросом со стороны родителей учащихся и администрации обра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>зовательного учреждения.</w:t>
      </w:r>
    </w:p>
    <w:p w14:paraId="4FE5FCA9" w14:textId="77777777" w:rsidR="00CE5BF2" w:rsidRPr="00CE5BF2" w:rsidRDefault="00CE5BF2" w:rsidP="00CE5BF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Углубленная диагностика УУД совместно с педагогами.</w:t>
      </w:r>
    </w:p>
    <w:p w14:paraId="451AC081" w14:textId="77777777" w:rsidR="00CE5BF2" w:rsidRPr="00CE5BF2" w:rsidRDefault="00CE5BF2" w:rsidP="00CE5BF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>Коррекционно-развивающая работа по формированию УУД.</w:t>
      </w:r>
    </w:p>
    <w:p w14:paraId="2E57EEEE" w14:textId="77777777" w:rsidR="00CE5BF2" w:rsidRPr="00CE5BF2" w:rsidRDefault="00CE5BF2" w:rsidP="00CE5BF2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Психологическое просвещение родителей и педагогов, знакомство их с психологическими особенностями возраста.</w:t>
      </w:r>
    </w:p>
    <w:p w14:paraId="7E75E0AC" w14:textId="77777777" w:rsidR="00CE5BF2" w:rsidRDefault="00CE5BF2" w:rsidP="00CE5BF2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Индивидуальное и групповое консультирование и просвещение родителей по результатам диагностики.</w:t>
      </w:r>
    </w:p>
    <w:p w14:paraId="0B3919E1" w14:textId="77777777" w:rsidR="000B58CF" w:rsidRPr="00CE5BF2" w:rsidRDefault="000B58CF" w:rsidP="00CE5BF2">
      <w:pPr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A275BA" w14:textId="77777777" w:rsidR="00CE5BF2" w:rsidRPr="00CE5BF2" w:rsidRDefault="00CE5BF2" w:rsidP="00CE5BF2">
      <w:pPr>
        <w:shd w:val="clear" w:color="auto" w:fill="FFFFFF"/>
        <w:tabs>
          <w:tab w:val="left" w:pos="312"/>
        </w:tabs>
        <w:spacing w:after="0" w:line="240" w:lineRule="auto"/>
        <w:ind w:right="5" w:firstLine="709"/>
        <w:jc w:val="center"/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val="single"/>
        </w:rPr>
      </w:pPr>
    </w:p>
    <w:p w14:paraId="7B8B21C1" w14:textId="77777777" w:rsidR="00CE5BF2" w:rsidRDefault="00CE5BF2" w:rsidP="00CE5BF2">
      <w:pPr>
        <w:shd w:val="clear" w:color="auto" w:fill="FFFFFF"/>
        <w:tabs>
          <w:tab w:val="left" w:pos="312"/>
        </w:tabs>
        <w:spacing w:after="0" w:line="240" w:lineRule="auto"/>
        <w:ind w:right="5" w:firstLine="70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</w:pPr>
      <w:r w:rsidRPr="00CE5BF2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val="single"/>
        </w:rPr>
        <w:t>I</w:t>
      </w:r>
      <w:r w:rsidRPr="00CE5BF2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u w:val="single"/>
          <w:lang w:val="en-US"/>
        </w:rPr>
        <w:t>II</w:t>
      </w:r>
      <w:r w:rsidRPr="00CE5BF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single"/>
        </w:rPr>
        <w:t>этап</w:t>
      </w:r>
    </w:p>
    <w:p w14:paraId="239AEA5E" w14:textId="77777777" w:rsidR="000B58CF" w:rsidRPr="00CE5BF2" w:rsidRDefault="000B58CF" w:rsidP="00CE5BF2">
      <w:pPr>
        <w:shd w:val="clear" w:color="auto" w:fill="FFFFFF"/>
        <w:tabs>
          <w:tab w:val="left" w:pos="312"/>
        </w:tabs>
        <w:spacing w:after="0" w:line="240" w:lineRule="auto"/>
        <w:ind w:right="5"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91DD85E" w14:textId="77777777" w:rsidR="00CE5BF2" w:rsidRPr="00CE5BF2" w:rsidRDefault="00CE5BF2" w:rsidP="00CE5BF2">
      <w:pPr>
        <w:shd w:val="clear" w:color="auto" w:fill="FFFFFF"/>
        <w:spacing w:after="0" w:line="240" w:lineRule="auto"/>
        <w:ind w:right="480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Психолого-педагогическое сопровождение учащихся I</w:t>
      </w:r>
      <w:r w:rsidRPr="00CE5BF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en-US"/>
        </w:rPr>
        <w:t>V</w:t>
      </w:r>
      <w:r w:rsidRPr="00CE5BF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классов</w:t>
      </w:r>
    </w:p>
    <w:p w14:paraId="590234CF" w14:textId="77777777" w:rsidR="00CE5BF2" w:rsidRPr="00CE5BF2" w:rsidRDefault="00CE5BF2" w:rsidP="00CE5BF2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E5BF2">
        <w:rPr>
          <w:rFonts w:ascii="Times New Roman" w:eastAsia="Calibri" w:hAnsi="Times New Roman" w:cs="Times New Roman"/>
          <w:sz w:val="24"/>
          <w:szCs w:val="24"/>
        </w:rPr>
        <w:t>Проведение  диагностики</w:t>
      </w:r>
      <w:proofErr w:type="gram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психолого-педагогического статуса учащихся, выявление детей испытывающих трудности в учебной деятельности и межличностном взаимодействии.</w:t>
      </w:r>
    </w:p>
    <w:p w14:paraId="44B0DEE9" w14:textId="77777777" w:rsidR="00CE5BF2" w:rsidRPr="00CE5BF2" w:rsidRDefault="00CE5BF2" w:rsidP="00CE5BF2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Организация групповой психолого-педагогической работы со школьниками, направленной на профилактику возможных </w:t>
      </w:r>
      <w:proofErr w:type="gramStart"/>
      <w:r w:rsidRPr="00CE5BF2">
        <w:rPr>
          <w:rFonts w:ascii="Times New Roman" w:eastAsia="Calibri" w:hAnsi="Times New Roman" w:cs="Times New Roman"/>
          <w:sz w:val="24"/>
          <w:szCs w:val="24"/>
        </w:rPr>
        <w:t>трудностей  в</w:t>
      </w:r>
      <w:proofErr w:type="gram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5 классе.</w:t>
      </w:r>
    </w:p>
    <w:p w14:paraId="50647832" w14:textId="77777777" w:rsidR="00CE5BF2" w:rsidRPr="00CE5BF2" w:rsidRDefault="00CE5BF2" w:rsidP="00CE5BF2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Индивидуальное и групповое консультирование и просвещение родителей по результатам диагностики, по вопросам обучения и воспитания детей.</w:t>
      </w:r>
    </w:p>
    <w:p w14:paraId="3963F10E" w14:textId="77777777" w:rsidR="00CE5BF2" w:rsidRPr="00CE5BF2" w:rsidRDefault="00CE5BF2" w:rsidP="00CE5BF2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Просвещение и консультирование педагогов по вопросам индивидуальных и возрастных особенностей учащихся</w:t>
      </w:r>
    </w:p>
    <w:p w14:paraId="4A236639" w14:textId="77777777" w:rsidR="00CE5BF2" w:rsidRDefault="00CE5BF2" w:rsidP="00CE5BF2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Аналитическая работа, направленная на осмысление результатов </w:t>
      </w:r>
      <w:proofErr w:type="gramStart"/>
      <w:r w:rsidRPr="00CE5BF2">
        <w:rPr>
          <w:rFonts w:ascii="Times New Roman" w:eastAsia="Calibri" w:hAnsi="Times New Roman" w:cs="Times New Roman"/>
          <w:sz w:val="24"/>
          <w:szCs w:val="24"/>
        </w:rPr>
        <w:t>проведенной  работы</w:t>
      </w:r>
      <w:proofErr w:type="gram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в начальной школе.</w:t>
      </w:r>
    </w:p>
    <w:p w14:paraId="4B158521" w14:textId="77777777" w:rsidR="000B58CF" w:rsidRPr="00CE5BF2" w:rsidRDefault="000B58CF" w:rsidP="00CE5BF2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A11676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E76DAF" w14:textId="77777777" w:rsid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результаты:</w:t>
      </w:r>
    </w:p>
    <w:p w14:paraId="3A678A9F" w14:textId="77777777" w:rsidR="000B58CF" w:rsidRPr="00CE5BF2" w:rsidRDefault="000B58CF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3DCA82" w14:textId="77777777" w:rsidR="00CE5BF2" w:rsidRPr="00CE5BF2" w:rsidRDefault="00CE5BF2" w:rsidP="00CE5BF2">
      <w:pPr>
        <w:numPr>
          <w:ilvl w:val="0"/>
          <w:numId w:val="12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E5BF2">
        <w:rPr>
          <w:rFonts w:ascii="Times New Roman" w:eastAsia="Calibri" w:hAnsi="Times New Roman" w:cs="Times New Roman"/>
          <w:sz w:val="24"/>
          <w:szCs w:val="24"/>
        </w:rPr>
        <w:t>Наличие  системы</w:t>
      </w:r>
      <w:proofErr w:type="gram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психолого-педагогического сопровождения внедрения ФГОС в начальной школе через разработку  эффективных механизмов совместной деятельности участников  учебно-воспитательного процесса  школы</w:t>
      </w:r>
    </w:p>
    <w:p w14:paraId="2A8EA16A" w14:textId="77777777" w:rsidR="00CE5BF2" w:rsidRPr="00CE5BF2" w:rsidRDefault="00CE5BF2" w:rsidP="00CE5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555555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proofErr w:type="gramStart"/>
      <w:r w:rsidRPr="00CE5BF2">
        <w:rPr>
          <w:rFonts w:ascii="Times New Roman" w:eastAsia="Calibri" w:hAnsi="Times New Roman" w:cs="Times New Roman"/>
          <w:sz w:val="24"/>
          <w:szCs w:val="24"/>
        </w:rPr>
        <w:t>системы  оценивания</w:t>
      </w:r>
      <w:proofErr w:type="gram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УУД с учетом возрастных особенностей учащихся.</w:t>
      </w:r>
    </w:p>
    <w:p w14:paraId="3CD31E39" w14:textId="77777777" w:rsidR="00CE5BF2" w:rsidRPr="00CE5BF2" w:rsidRDefault="00CE5BF2" w:rsidP="00CE5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555555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Мониторинг отслеживания сформированности УУД и динамики психологического развития учащихся</w:t>
      </w:r>
    </w:p>
    <w:p w14:paraId="0A3B4BD3" w14:textId="77777777" w:rsidR="00CE5BF2" w:rsidRPr="00CE5BF2" w:rsidRDefault="00CE5BF2" w:rsidP="00CE5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555555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Информированность всех субъектов образовательного процесса о психолого-педагогических аспектах формирования УУД</w:t>
      </w:r>
    </w:p>
    <w:p w14:paraId="1FD88C56" w14:textId="77777777" w:rsidR="00CE5BF2" w:rsidRPr="00CE5BF2" w:rsidRDefault="00CE5BF2" w:rsidP="00CE5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Сформированность положительного отношения к школе и навыков коммуникативной культуры у большинства выпускников начальной школы через развивающие занятия.</w:t>
      </w:r>
    </w:p>
    <w:p w14:paraId="518C78F0" w14:textId="77777777" w:rsidR="00CE5BF2" w:rsidRPr="00CE5BF2" w:rsidRDefault="00CE5BF2" w:rsidP="00CE5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Наличие системы коррекционно-развивающих занятий для детей, имеющих проблемы в психологическом развитии и обучении.</w:t>
      </w:r>
    </w:p>
    <w:p w14:paraId="150863C9" w14:textId="77777777" w:rsid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14:paraId="7DE8CC44" w14:textId="77777777" w:rsidR="000B58CF" w:rsidRDefault="000B58CF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14:paraId="66F13A05" w14:textId="77777777" w:rsidR="000B58CF" w:rsidRDefault="000B58CF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</w:p>
    <w:p w14:paraId="4F4BD29E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CE5BF2">
        <w:rPr>
          <w:rFonts w:ascii="Times New Roman" w:eastAsia="Calibri" w:hAnsi="Times New Roman" w:cs="Times New Roman"/>
          <w:b/>
          <w:sz w:val="28"/>
          <w:szCs w:val="32"/>
        </w:rPr>
        <w:t>Содержание работы по основным направлениям.</w:t>
      </w:r>
    </w:p>
    <w:p w14:paraId="2ADBDA75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4F5872ED" w14:textId="77777777" w:rsidR="00CE5BF2" w:rsidRPr="00CE5BF2" w:rsidRDefault="00CE5BF2" w:rsidP="00CE5BF2">
      <w:pPr>
        <w:tabs>
          <w:tab w:val="num" w:pos="108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E5BF2">
        <w:rPr>
          <w:rFonts w:ascii="Times New Roman" w:eastAsia="Calibri" w:hAnsi="Times New Roman" w:cs="Times New Roman"/>
          <w:b/>
          <w:sz w:val="24"/>
          <w:szCs w:val="28"/>
        </w:rPr>
        <w:t>Организационно - методическое направление.</w:t>
      </w:r>
    </w:p>
    <w:p w14:paraId="0F3DBF53" w14:textId="77777777" w:rsidR="00CE5BF2" w:rsidRPr="00CE5BF2" w:rsidRDefault="00CE5BF2" w:rsidP="00CE5BF2">
      <w:pPr>
        <w:tabs>
          <w:tab w:val="num" w:pos="108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32"/>
        </w:rPr>
      </w:pPr>
    </w:p>
    <w:p w14:paraId="4EE182BB" w14:textId="77777777" w:rsidR="00CE5BF2" w:rsidRPr="00CE5BF2" w:rsidRDefault="00CE5BF2" w:rsidP="00CE5BF2">
      <w:pPr>
        <w:tabs>
          <w:tab w:val="num" w:pos="108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Данное направление включает следующие виды деятельности:</w:t>
      </w:r>
    </w:p>
    <w:p w14:paraId="3C6126E3" w14:textId="77777777" w:rsidR="00CE5BF2" w:rsidRPr="00CE5BF2" w:rsidRDefault="00CE5BF2" w:rsidP="00CE5BF2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Анализ документации, методических рекомендаций, психолого-</w:t>
      </w:r>
      <w:proofErr w:type="gramStart"/>
      <w:r w:rsidRPr="00CE5BF2">
        <w:rPr>
          <w:rFonts w:ascii="Times New Roman" w:eastAsia="Calibri" w:hAnsi="Times New Roman" w:cs="Times New Roman"/>
          <w:sz w:val="24"/>
          <w:szCs w:val="28"/>
        </w:rPr>
        <w:t>педагогической  литературы</w:t>
      </w:r>
      <w:proofErr w:type="gramEnd"/>
      <w:r w:rsidRPr="00CE5BF2">
        <w:rPr>
          <w:rFonts w:ascii="Times New Roman" w:eastAsia="Calibri" w:hAnsi="Times New Roman" w:cs="Times New Roman"/>
          <w:sz w:val="24"/>
          <w:szCs w:val="28"/>
        </w:rPr>
        <w:t xml:space="preserve"> по требованиям внедрения ФГОС в начальной школе.</w:t>
      </w:r>
    </w:p>
    <w:p w14:paraId="761D9BF7" w14:textId="77777777" w:rsidR="00CE5BF2" w:rsidRPr="00CE5BF2" w:rsidRDefault="00CE5BF2" w:rsidP="00CE5BF2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Участие в ШМО начальной школы по разработке инструментария оценки УДД.</w:t>
      </w:r>
    </w:p>
    <w:p w14:paraId="68F55A33" w14:textId="77777777" w:rsidR="00CE5BF2" w:rsidRPr="00CE5BF2" w:rsidRDefault="00CE5BF2" w:rsidP="00CE5BF2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Совместный анализ мониторинга УДД в начальной школе.</w:t>
      </w:r>
    </w:p>
    <w:p w14:paraId="27923FF4" w14:textId="77777777" w:rsidR="00CE5BF2" w:rsidRPr="00CE5BF2" w:rsidRDefault="00CE5BF2" w:rsidP="00CE5BF2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Участие в оформлении документации классов по результатам осуществления ФГОС.</w:t>
      </w:r>
    </w:p>
    <w:p w14:paraId="30AC3CEC" w14:textId="77777777" w:rsidR="00CE5BF2" w:rsidRPr="00CE5BF2" w:rsidRDefault="00CE5BF2" w:rsidP="00CE5BF2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CE5BF2">
        <w:rPr>
          <w:rFonts w:ascii="Times New Roman" w:eastAsia="Calibri" w:hAnsi="Times New Roman" w:cs="Times New Roman"/>
          <w:sz w:val="24"/>
          <w:szCs w:val="28"/>
        </w:rPr>
        <w:t>Совместный  анализ</w:t>
      </w:r>
      <w:proofErr w:type="gramEnd"/>
      <w:r w:rsidRPr="00CE5BF2">
        <w:rPr>
          <w:rFonts w:ascii="Times New Roman" w:eastAsia="Calibri" w:hAnsi="Times New Roman" w:cs="Times New Roman"/>
          <w:sz w:val="24"/>
          <w:szCs w:val="28"/>
        </w:rPr>
        <w:t xml:space="preserve">  процесса и результатов формирования УУД у школьников.</w:t>
      </w:r>
    </w:p>
    <w:p w14:paraId="5AA9F5EF" w14:textId="77777777" w:rsidR="00CE5BF2" w:rsidRPr="00CE5BF2" w:rsidRDefault="00CE5BF2" w:rsidP="00CE5BF2">
      <w:pPr>
        <w:shd w:val="clear" w:color="auto" w:fill="FFFFFF"/>
        <w:spacing w:after="0" w:line="240" w:lineRule="auto"/>
        <w:ind w:left="499" w:firstLine="709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p w14:paraId="454CC79D" w14:textId="77777777" w:rsidR="00CE5BF2" w:rsidRPr="00CE5BF2" w:rsidRDefault="00CE5BF2" w:rsidP="00CE5BF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CE5BF2">
        <w:rPr>
          <w:rFonts w:ascii="Times New Roman" w:eastAsia="Calibri" w:hAnsi="Times New Roman" w:cs="Times New Roman"/>
          <w:b/>
          <w:sz w:val="24"/>
          <w:szCs w:val="28"/>
        </w:rPr>
        <w:t>Профилактическое направление</w:t>
      </w:r>
    </w:p>
    <w:p w14:paraId="2D929A31" w14:textId="77777777" w:rsidR="00CE5BF2" w:rsidRPr="00CE5BF2" w:rsidRDefault="00CE5BF2" w:rsidP="00CE5B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6C322091" w14:textId="77777777" w:rsidR="00CE5BF2" w:rsidRPr="00CE5BF2" w:rsidRDefault="00CE5BF2" w:rsidP="00CE5BF2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bookmarkStart w:id="0" w:name="_Toc247537615"/>
      <w:bookmarkStart w:id="1" w:name="_Toc276727299"/>
      <w:r w:rsidRPr="00CE5BF2">
        <w:rPr>
          <w:rFonts w:ascii="Times New Roman" w:eastAsia="Calibri" w:hAnsi="Times New Roman" w:cs="Times New Roman"/>
          <w:b/>
          <w:sz w:val="24"/>
          <w:szCs w:val="28"/>
        </w:rPr>
        <w:t>Консультирование и просвещение педагогов</w:t>
      </w:r>
      <w:bookmarkEnd w:id="0"/>
      <w:bookmarkEnd w:id="1"/>
    </w:p>
    <w:p w14:paraId="5A18418D" w14:textId="77777777" w:rsidR="00CE5BF2" w:rsidRPr="00CE5BF2" w:rsidRDefault="00CE5BF2" w:rsidP="00CE5BF2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bookmarkStart w:id="2" w:name="_Toc247537616"/>
      <w:bookmarkStart w:id="3" w:name="_Toc276727300"/>
      <w:r w:rsidRPr="00CE5BF2">
        <w:rPr>
          <w:rFonts w:ascii="Times New Roman" w:eastAsia="Calibri" w:hAnsi="Times New Roman" w:cs="Times New Roman"/>
          <w:sz w:val="24"/>
          <w:szCs w:val="28"/>
        </w:rPr>
        <w:t>Семинары-практикумы для педагогов</w:t>
      </w:r>
      <w:bookmarkEnd w:id="2"/>
      <w:bookmarkEnd w:id="3"/>
      <w:r w:rsidRPr="00CE5BF2">
        <w:rPr>
          <w:rFonts w:ascii="Times New Roman" w:eastAsia="Calibri" w:hAnsi="Times New Roman" w:cs="Times New Roman"/>
          <w:sz w:val="24"/>
          <w:szCs w:val="28"/>
        </w:rPr>
        <w:t>:</w:t>
      </w:r>
    </w:p>
    <w:p w14:paraId="6F97A732" w14:textId="77777777" w:rsidR="00CE5BF2" w:rsidRPr="00CE5BF2" w:rsidRDefault="00CE5BF2" w:rsidP="00CE5BF2">
      <w:pPr>
        <w:spacing w:after="0" w:line="240" w:lineRule="auto"/>
        <w:ind w:left="2127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«Возрастные особенности младших школьников»</w:t>
      </w:r>
    </w:p>
    <w:p w14:paraId="27F6155D" w14:textId="77777777" w:rsidR="00CE5BF2" w:rsidRPr="00CE5BF2" w:rsidRDefault="00CE5BF2" w:rsidP="00CE5BF2">
      <w:pPr>
        <w:spacing w:after="0" w:line="240" w:lineRule="auto"/>
        <w:ind w:left="2127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«Эмоциональное благополучие ребёнка»</w:t>
      </w:r>
    </w:p>
    <w:p w14:paraId="269E4F5A" w14:textId="77777777" w:rsidR="00CE5BF2" w:rsidRPr="00CE5BF2" w:rsidRDefault="00CE5BF2" w:rsidP="00CE5BF2">
      <w:pPr>
        <w:spacing w:after="0" w:line="240" w:lineRule="auto"/>
        <w:ind w:left="2127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«Профилактика трудностей в учебе»</w:t>
      </w:r>
    </w:p>
    <w:p w14:paraId="2256FCE0" w14:textId="77777777" w:rsidR="00CE5BF2" w:rsidRPr="00CE5BF2" w:rsidRDefault="00CE5BF2" w:rsidP="00CE5BF2">
      <w:pPr>
        <w:spacing w:after="0" w:line="240" w:lineRule="auto"/>
        <w:ind w:left="2127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«Детская агрессивность. Пути решения проблемы»</w:t>
      </w:r>
    </w:p>
    <w:p w14:paraId="7E2FD44B" w14:textId="77777777" w:rsidR="00CE5BF2" w:rsidRPr="00CE5BF2" w:rsidRDefault="00CE5BF2" w:rsidP="00CE5BF2">
      <w:pPr>
        <w:spacing w:after="0" w:line="240" w:lineRule="auto"/>
        <w:ind w:left="2127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«Профилактика конфликтов в школьной среде»</w:t>
      </w:r>
    </w:p>
    <w:p w14:paraId="0BF046EC" w14:textId="77777777" w:rsidR="00CE5BF2" w:rsidRPr="00CE5BF2" w:rsidRDefault="00CE5BF2" w:rsidP="00CE5BF2">
      <w:pPr>
        <w:spacing w:after="0" w:line="240" w:lineRule="auto"/>
        <w:ind w:left="2127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r w:rsidRPr="00CE5BF2">
        <w:rPr>
          <w:rFonts w:ascii="Times New Roman" w:eastAsia="Calibri" w:hAnsi="Times New Roman" w:cs="Times New Roman"/>
          <w:sz w:val="24"/>
          <w:szCs w:val="28"/>
        </w:rPr>
        <w:t>«Развитие познавательных процессов в учебной деятельности»</w:t>
      </w:r>
    </w:p>
    <w:p w14:paraId="1BDD8103" w14:textId="77777777" w:rsidR="00CE5BF2" w:rsidRPr="00CE5BF2" w:rsidRDefault="00CE5BF2" w:rsidP="00CE5BF2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bookmarkStart w:id="4" w:name="_Toc247537617"/>
      <w:bookmarkStart w:id="5" w:name="_Toc276727301"/>
      <w:r w:rsidRPr="00CE5BF2">
        <w:rPr>
          <w:rFonts w:ascii="Times New Roman" w:eastAsia="Calibri" w:hAnsi="Times New Roman" w:cs="Times New Roman"/>
          <w:sz w:val="24"/>
          <w:szCs w:val="28"/>
        </w:rPr>
        <w:t>Участие в психолого-педагогических консилиумах по результатам диагностик с разработкой рекомендаций по сопровождению детей и в первую очередь тех школьников, которые испытывают школьные трудности.</w:t>
      </w:r>
      <w:bookmarkEnd w:id="4"/>
      <w:bookmarkEnd w:id="5"/>
    </w:p>
    <w:p w14:paraId="1BAB0930" w14:textId="77777777" w:rsidR="00CE5BF2" w:rsidRPr="00CE5BF2" w:rsidRDefault="00CE5BF2" w:rsidP="00CE5BF2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  <w:bookmarkStart w:id="6" w:name="_Toc247537618"/>
      <w:bookmarkStart w:id="7" w:name="_Toc276727302"/>
      <w:r w:rsidRPr="00CE5BF2">
        <w:rPr>
          <w:rFonts w:ascii="Times New Roman" w:eastAsia="Calibri" w:hAnsi="Times New Roman" w:cs="Times New Roman"/>
          <w:sz w:val="24"/>
          <w:szCs w:val="28"/>
        </w:rPr>
        <w:t xml:space="preserve">Индивидуальные и групповые </w:t>
      </w:r>
      <w:bookmarkEnd w:id="6"/>
      <w:bookmarkEnd w:id="7"/>
      <w:r w:rsidRPr="00CE5BF2">
        <w:rPr>
          <w:rFonts w:ascii="Times New Roman" w:eastAsia="Calibri" w:hAnsi="Times New Roman" w:cs="Times New Roman"/>
          <w:sz w:val="24"/>
          <w:szCs w:val="28"/>
        </w:rPr>
        <w:t>консультации педагогов по работе с разными проблемами классов и учащихся.</w:t>
      </w:r>
    </w:p>
    <w:p w14:paraId="0B8C39A7" w14:textId="77777777" w:rsidR="00CE5BF2" w:rsidRPr="00CE5BF2" w:rsidRDefault="00CE5BF2" w:rsidP="00CE5BF2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8"/>
        </w:rPr>
      </w:pPr>
    </w:p>
    <w:p w14:paraId="1D8C6C86" w14:textId="77777777" w:rsidR="00CE5BF2" w:rsidRPr="00CE5BF2" w:rsidRDefault="00CE5BF2" w:rsidP="00CE5BF2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Cs w:val="28"/>
        </w:rPr>
      </w:pPr>
      <w:r w:rsidRPr="00CE5BF2">
        <w:rPr>
          <w:rFonts w:ascii="Times New Roman" w:eastAsia="Calibri" w:hAnsi="Times New Roman" w:cs="Times New Roman"/>
          <w:b/>
          <w:sz w:val="24"/>
          <w:szCs w:val="28"/>
        </w:rPr>
        <w:t>Консультирование и просвещение родителей</w:t>
      </w:r>
    </w:p>
    <w:p w14:paraId="2F2C14A4" w14:textId="77777777" w:rsidR="00CE5BF2" w:rsidRPr="00CE5BF2" w:rsidRDefault="00CE5BF2" w:rsidP="00CE5BF2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</w:pPr>
      <w:bookmarkStart w:id="8" w:name="_Toc247537621"/>
      <w:bookmarkStart w:id="9" w:name="_Toc276727305"/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Данное направление включает разные формы работы с родителями:</w:t>
      </w:r>
    </w:p>
    <w:p w14:paraId="4920A7C0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E5BF2">
        <w:rPr>
          <w:rFonts w:ascii="Times New Roman" w:eastAsia="Times New Roman" w:hAnsi="Times New Roman" w:cs="Times New Roman"/>
          <w:sz w:val="24"/>
          <w:szCs w:val="28"/>
        </w:rPr>
        <w:t>-информационные;</w:t>
      </w:r>
    </w:p>
    <w:p w14:paraId="04D0583B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CE5BF2">
        <w:rPr>
          <w:rFonts w:ascii="Times New Roman" w:eastAsia="Times New Roman" w:hAnsi="Times New Roman" w:cs="Times New Roman"/>
          <w:sz w:val="24"/>
          <w:szCs w:val="28"/>
        </w:rPr>
        <w:t>- проблемные</w:t>
      </w:r>
    </w:p>
    <w:p w14:paraId="47D57CFD" w14:textId="77777777" w:rsidR="00CE5BF2" w:rsidRPr="00CE5BF2" w:rsidRDefault="00CE5BF2" w:rsidP="00CE5BF2">
      <w:pPr>
        <w:keepNext/>
        <w:numPr>
          <w:ilvl w:val="0"/>
          <w:numId w:val="8"/>
        </w:numPr>
        <w:spacing w:after="0" w:line="240" w:lineRule="auto"/>
        <w:ind w:left="1418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Общешкольные и </w:t>
      </w:r>
      <w:proofErr w:type="gramStart"/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классные  родительские</w:t>
      </w:r>
      <w:proofErr w:type="gramEnd"/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собрания, «круглые столы», семинары на темы: </w:t>
      </w:r>
      <w:r w:rsidRPr="00CE5BF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«</w:t>
      </w:r>
      <w:r w:rsidRPr="00CE5BF2">
        <w:rPr>
          <w:rFonts w:ascii="Times New Roman" w:eastAsia="Times New Roman" w:hAnsi="Times New Roman" w:cs="Times New Roman"/>
          <w:bCs/>
          <w:color w:val="0D0D0D"/>
          <w:kern w:val="32"/>
          <w:sz w:val="24"/>
          <w:szCs w:val="32"/>
          <w:lang w:eastAsia="ru-RU"/>
        </w:rPr>
        <w:t>Как помочь ребенку адаптироваться к школе</w:t>
      </w:r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», </w:t>
      </w:r>
      <w:bookmarkEnd w:id="8"/>
      <w:bookmarkEnd w:id="9"/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«</w:t>
      </w:r>
      <w:r w:rsidRPr="00CE5BF2">
        <w:rPr>
          <w:rFonts w:ascii="Times New Roman" w:eastAsia="Times New Roman" w:hAnsi="Times New Roman" w:cs="Times New Roman"/>
          <w:bCs/>
          <w:color w:val="0D0D0D"/>
          <w:kern w:val="32"/>
          <w:sz w:val="24"/>
          <w:szCs w:val="32"/>
          <w:lang w:eastAsia="ru-RU"/>
        </w:rPr>
        <w:t>Учение – основной вид деятельности младшего школьника. Как родителям помочь ребенку в учебе</w:t>
      </w:r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», «</w:t>
      </w:r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32"/>
          <w:lang w:eastAsia="ru-RU"/>
        </w:rPr>
        <w:t>Школьная отметка - критерии выставления, фор</w:t>
      </w:r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32"/>
          <w:lang w:eastAsia="ru-RU"/>
        </w:rPr>
        <w:softHyphen/>
        <w:t>мирование у учащихся правильного отношения к отметке</w:t>
      </w:r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», «</w:t>
      </w:r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32"/>
          <w:lang w:eastAsia="ru-RU"/>
        </w:rPr>
        <w:t>Развитие самостоятельности у детей, важной для дальнейшего обучения школьников</w:t>
      </w:r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», «</w:t>
      </w:r>
      <w:r w:rsidRPr="00CE5BF2">
        <w:rPr>
          <w:rFonts w:ascii="Times New Roman" w:eastAsia="Times New Roman" w:hAnsi="Times New Roman" w:cs="Times New Roman"/>
          <w:bCs/>
          <w:color w:val="0D0D0D"/>
          <w:kern w:val="32"/>
          <w:sz w:val="24"/>
          <w:szCs w:val="32"/>
          <w:lang w:eastAsia="ru-RU"/>
        </w:rPr>
        <w:t>Кризисы взросления младшего школьника</w:t>
      </w:r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», «Психологическая культура и психическое здоровье </w:t>
      </w:r>
      <w:proofErr w:type="gramStart"/>
      <w:r w:rsidRPr="00CE5BF2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>детей »</w:t>
      </w:r>
      <w:proofErr w:type="gramEnd"/>
    </w:p>
    <w:p w14:paraId="6428E088" w14:textId="77777777" w:rsidR="00CE5BF2" w:rsidRPr="00CE5BF2" w:rsidRDefault="00CE5BF2" w:rsidP="00CE5BF2">
      <w:pPr>
        <w:numPr>
          <w:ilvl w:val="0"/>
          <w:numId w:val="8"/>
        </w:numPr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Консультирование родителей по вопросам оказания психологической поддержки своему ребенку.</w:t>
      </w:r>
    </w:p>
    <w:p w14:paraId="0F3AAD75" w14:textId="77777777" w:rsidR="00CE5BF2" w:rsidRPr="00CE5BF2" w:rsidRDefault="00CE5BF2" w:rsidP="00CE5BF2">
      <w:pPr>
        <w:numPr>
          <w:ilvl w:val="0"/>
          <w:numId w:val="8"/>
        </w:numPr>
        <w:shd w:val="clear" w:color="auto" w:fill="FFFFFF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Памятки, печатные рекомендации на </w:t>
      </w:r>
      <w:proofErr w:type="gramStart"/>
      <w:r w:rsidRPr="00CE5BF2">
        <w:rPr>
          <w:rFonts w:ascii="Times New Roman" w:eastAsia="Calibri" w:hAnsi="Times New Roman" w:cs="Times New Roman"/>
          <w:sz w:val="24"/>
          <w:szCs w:val="24"/>
        </w:rPr>
        <w:t>стенде,  информация</w:t>
      </w:r>
      <w:proofErr w:type="gram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на сайте школы</w:t>
      </w:r>
    </w:p>
    <w:p w14:paraId="591D1222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14:paraId="4B4D77C5" w14:textId="77777777" w:rsidR="00CE5BF2" w:rsidRPr="00CE5BF2" w:rsidRDefault="00CE5BF2" w:rsidP="00CE5BF2">
      <w:pPr>
        <w:tabs>
          <w:tab w:val="num" w:pos="108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sz w:val="24"/>
          <w:szCs w:val="24"/>
        </w:rPr>
        <w:t>Диагностическое направление</w:t>
      </w:r>
    </w:p>
    <w:p w14:paraId="75F89D1A" w14:textId="77777777" w:rsidR="00CE5BF2" w:rsidRPr="00CE5BF2" w:rsidRDefault="00CE5BF2" w:rsidP="00CE5BF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5DAFD4CC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Примерный график психологического сопровождения реализации </w:t>
      </w:r>
      <w:proofErr w:type="gramStart"/>
      <w:r w:rsidRPr="00CE5BF2">
        <w:rPr>
          <w:rFonts w:ascii="Times New Roman" w:eastAsia="Calibri" w:hAnsi="Times New Roman" w:cs="Times New Roman"/>
          <w:b/>
          <w:bCs/>
          <w:sz w:val="24"/>
          <w:szCs w:val="24"/>
        </w:rPr>
        <w:t>ФГОС  НОО</w:t>
      </w:r>
      <w:proofErr w:type="gramEnd"/>
    </w:p>
    <w:p w14:paraId="3D8374BF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bCs/>
          <w:sz w:val="24"/>
          <w:szCs w:val="24"/>
        </w:rPr>
        <w:t>(диагностическая работа)</w:t>
      </w:r>
    </w:p>
    <w:p w14:paraId="772286AB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0"/>
        <w:gridCol w:w="6020"/>
        <w:gridCol w:w="1767"/>
      </w:tblGrid>
      <w:tr w:rsidR="00CE5BF2" w:rsidRPr="00CE5BF2" w14:paraId="284247E1" w14:textId="77777777" w:rsidTr="004D5CB3">
        <w:tc>
          <w:tcPr>
            <w:tcW w:w="2310" w:type="dxa"/>
          </w:tcPr>
          <w:p w14:paraId="029552A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6020" w:type="dxa"/>
          </w:tcPr>
          <w:p w14:paraId="3591506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Инструментарий</w:t>
            </w:r>
          </w:p>
        </w:tc>
        <w:tc>
          <w:tcPr>
            <w:tcW w:w="1767" w:type="dxa"/>
          </w:tcPr>
          <w:p w14:paraId="22C6309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CE5BF2" w:rsidRPr="00CE5BF2" w14:paraId="30C81877" w14:textId="77777777" w:rsidTr="004D5CB3">
        <w:tc>
          <w:tcPr>
            <w:tcW w:w="10097" w:type="dxa"/>
            <w:gridSpan w:val="3"/>
          </w:tcPr>
          <w:p w14:paraId="11CC395D" w14:textId="77777777" w:rsid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класс (</w:t>
            </w: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этап)</w:t>
            </w:r>
          </w:p>
          <w:p w14:paraId="62C16838" w14:textId="77777777" w:rsidR="000B58CF" w:rsidRPr="00CE5BF2" w:rsidRDefault="000B58CF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5BF2" w:rsidRPr="00CE5BF2" w14:paraId="6E9406E5" w14:textId="77777777" w:rsidTr="004D5CB3">
        <w:tc>
          <w:tcPr>
            <w:tcW w:w="2310" w:type="dxa"/>
            <w:vAlign w:val="center"/>
          </w:tcPr>
          <w:p w14:paraId="075F6B32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6020" w:type="dxa"/>
          </w:tcPr>
          <w:p w14:paraId="72A00818" w14:textId="77777777" w:rsidR="00CE5BF2" w:rsidRPr="00CE5BF2" w:rsidRDefault="00CE5BF2" w:rsidP="00CE5BF2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1. Методика «Лесенка» (В.Г. Щур)</w:t>
            </w:r>
          </w:p>
          <w:p w14:paraId="006383FF" w14:textId="77777777" w:rsidR="00CE5BF2" w:rsidRPr="00CE5BF2" w:rsidRDefault="00CE5BF2" w:rsidP="00CE5BF2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Опросник </w:t>
            </w:r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  Н.Г.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Лускановой</w:t>
            </w:r>
            <w:proofErr w:type="spellEnd"/>
          </w:p>
          <w:p w14:paraId="04CB8A1C" w14:textId="77777777" w:rsidR="00CE5BF2" w:rsidRPr="00CE5BF2" w:rsidRDefault="00CE5BF2" w:rsidP="00CE5BF2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3. «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Дом.Дерево.Человек</w:t>
            </w:r>
            <w:proofErr w:type="spell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67" w:type="dxa"/>
            <w:vMerge w:val="restart"/>
            <w:vAlign w:val="center"/>
          </w:tcPr>
          <w:p w14:paraId="0F7DF7B1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Октябрь, апрель</w:t>
            </w:r>
          </w:p>
        </w:tc>
      </w:tr>
      <w:tr w:rsidR="00CE5BF2" w:rsidRPr="00CE5BF2" w14:paraId="02FD7EE8" w14:textId="77777777" w:rsidTr="004D5CB3">
        <w:tc>
          <w:tcPr>
            <w:tcW w:w="2310" w:type="dxa"/>
            <w:vAlign w:val="center"/>
          </w:tcPr>
          <w:p w14:paraId="3FD95EB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6020" w:type="dxa"/>
          </w:tcPr>
          <w:p w14:paraId="11125FEE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1. Методика </w:t>
            </w:r>
            <w:r w:rsidRPr="00CE5BF2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8"/>
              </w:rPr>
              <w:t>«Тест простых поручений»</w:t>
            </w:r>
          </w:p>
        </w:tc>
        <w:tc>
          <w:tcPr>
            <w:tcW w:w="1767" w:type="dxa"/>
            <w:vMerge/>
          </w:tcPr>
          <w:p w14:paraId="08F6E6B6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5BF2" w:rsidRPr="00CE5BF2" w14:paraId="146F0B4A" w14:textId="77777777" w:rsidTr="004D5CB3">
        <w:tc>
          <w:tcPr>
            <w:tcW w:w="2310" w:type="dxa"/>
            <w:vAlign w:val="center"/>
          </w:tcPr>
          <w:p w14:paraId="51FA32E4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6020" w:type="dxa"/>
          </w:tcPr>
          <w:p w14:paraId="067F3FE8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Методика «Исследование словесно-логического мышления младших школьников» 1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субтест</w:t>
            </w:r>
            <w:proofErr w:type="spell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Э.Ф.Замбацявичене</w:t>
            </w:r>
            <w:proofErr w:type="spell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7" w:type="dxa"/>
            <w:vMerge/>
          </w:tcPr>
          <w:p w14:paraId="5AC3610D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5BF2" w:rsidRPr="00CE5BF2" w14:paraId="0E477DC1" w14:textId="77777777" w:rsidTr="004D5CB3">
        <w:tc>
          <w:tcPr>
            <w:tcW w:w="2310" w:type="dxa"/>
            <w:vAlign w:val="center"/>
          </w:tcPr>
          <w:p w14:paraId="0310C804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6020" w:type="dxa"/>
          </w:tcPr>
          <w:p w14:paraId="35D5E26C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1. Методика «Рукавички» (Цукерман)</w:t>
            </w:r>
          </w:p>
        </w:tc>
        <w:tc>
          <w:tcPr>
            <w:tcW w:w="1767" w:type="dxa"/>
            <w:vMerge/>
          </w:tcPr>
          <w:p w14:paraId="695C2014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5BF2" w:rsidRPr="00CE5BF2" w14:paraId="46951B33" w14:textId="77777777" w:rsidTr="004D5CB3">
        <w:tc>
          <w:tcPr>
            <w:tcW w:w="2310" w:type="dxa"/>
            <w:vAlign w:val="center"/>
          </w:tcPr>
          <w:p w14:paraId="67B00A7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Адаптация</w:t>
            </w:r>
          </w:p>
        </w:tc>
        <w:tc>
          <w:tcPr>
            <w:tcW w:w="6020" w:type="dxa"/>
          </w:tcPr>
          <w:p w14:paraId="678E374B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1. Методика «Домики» (Орехова)</w:t>
            </w:r>
          </w:p>
          <w:p w14:paraId="55EC1DB3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2. Схема наблюдения за адаптацией </w:t>
            </w:r>
            <w:r w:rsidRPr="00CE5BF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 эффективностью учебной деятельности </w:t>
            </w: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учащихся</w:t>
            </w: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Э. М. Александровская, Ст.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Громбах</w:t>
            </w:r>
            <w:proofErr w:type="spell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(</w:t>
            </w:r>
            <w:proofErr w:type="gram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модифицированная Е.С. Еськиной, Т.Л. </w:t>
            </w:r>
            <w:proofErr w:type="spellStart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Больбот</w:t>
            </w:r>
            <w:proofErr w:type="spell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)</w:t>
            </w:r>
          </w:p>
        </w:tc>
        <w:tc>
          <w:tcPr>
            <w:tcW w:w="1767" w:type="dxa"/>
            <w:vAlign w:val="center"/>
          </w:tcPr>
          <w:p w14:paraId="5E3C339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Октябрь, февраль</w:t>
            </w:r>
          </w:p>
        </w:tc>
      </w:tr>
      <w:tr w:rsidR="00CE5BF2" w:rsidRPr="00CE5BF2" w14:paraId="7D0F5DDE" w14:textId="77777777" w:rsidTr="004D5CB3">
        <w:tc>
          <w:tcPr>
            <w:tcW w:w="10097" w:type="dxa"/>
            <w:gridSpan w:val="3"/>
          </w:tcPr>
          <w:p w14:paraId="61415575" w14:textId="77777777" w:rsid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2-3 класс (</w:t>
            </w: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этап)</w:t>
            </w:r>
          </w:p>
          <w:p w14:paraId="227852DB" w14:textId="77777777" w:rsidR="000B58CF" w:rsidRPr="00CE5BF2" w:rsidRDefault="000B58CF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5BF2" w:rsidRPr="00CE5BF2" w14:paraId="62C87BCF" w14:textId="77777777" w:rsidTr="004D5CB3">
        <w:tc>
          <w:tcPr>
            <w:tcW w:w="2310" w:type="dxa"/>
            <w:vAlign w:val="center"/>
          </w:tcPr>
          <w:p w14:paraId="5191045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6020" w:type="dxa"/>
          </w:tcPr>
          <w:p w14:paraId="4360264B" w14:textId="77777777" w:rsidR="00CE5BF2" w:rsidRPr="00CE5BF2" w:rsidRDefault="00CE5BF2" w:rsidP="00CE5BF2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1. Методика «Самооценка Дембо – Рубинштейна»</w:t>
            </w:r>
          </w:p>
          <w:p w14:paraId="5AA9D6EC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Опросник </w:t>
            </w:r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  Н.Г.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Лускановой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40A7071B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Сентябрь, март</w:t>
            </w:r>
          </w:p>
        </w:tc>
      </w:tr>
      <w:tr w:rsidR="00CE5BF2" w:rsidRPr="00CE5BF2" w14:paraId="3EA86A34" w14:textId="77777777" w:rsidTr="004D5CB3">
        <w:tc>
          <w:tcPr>
            <w:tcW w:w="2310" w:type="dxa"/>
            <w:vAlign w:val="center"/>
          </w:tcPr>
          <w:p w14:paraId="4042AEB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6020" w:type="dxa"/>
          </w:tcPr>
          <w:p w14:paraId="59352EEB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1. Методика </w:t>
            </w:r>
            <w:r w:rsidRPr="00CE5BF2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8"/>
              </w:rPr>
              <w:t>«Тест простых поручений»</w:t>
            </w:r>
          </w:p>
        </w:tc>
        <w:tc>
          <w:tcPr>
            <w:tcW w:w="1767" w:type="dxa"/>
            <w:vMerge/>
          </w:tcPr>
          <w:p w14:paraId="6855CD0D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5BF2" w:rsidRPr="00CE5BF2" w14:paraId="1EED6CB4" w14:textId="77777777" w:rsidTr="004D5CB3">
        <w:tc>
          <w:tcPr>
            <w:tcW w:w="2310" w:type="dxa"/>
            <w:vAlign w:val="center"/>
          </w:tcPr>
          <w:p w14:paraId="5DFF17B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6020" w:type="dxa"/>
          </w:tcPr>
          <w:p w14:paraId="1E3EBF79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Методика «Исследование словесно-логического мышления младших школьников» 1-2/1-3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субтесты</w:t>
            </w:r>
            <w:proofErr w:type="spell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Э.Ф.Замбацявичене</w:t>
            </w:r>
            <w:proofErr w:type="spell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7" w:type="dxa"/>
            <w:vMerge/>
          </w:tcPr>
          <w:p w14:paraId="68444A90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5BF2" w:rsidRPr="00CE5BF2" w14:paraId="7912F71F" w14:textId="77777777" w:rsidTr="004D5CB3">
        <w:tc>
          <w:tcPr>
            <w:tcW w:w="2310" w:type="dxa"/>
            <w:vAlign w:val="center"/>
          </w:tcPr>
          <w:p w14:paraId="156FE892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6020" w:type="dxa"/>
          </w:tcPr>
          <w:p w14:paraId="0139DED7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1. Методика «Рукавички» (Цукерман)</w:t>
            </w:r>
          </w:p>
        </w:tc>
        <w:tc>
          <w:tcPr>
            <w:tcW w:w="1767" w:type="dxa"/>
            <w:vMerge/>
          </w:tcPr>
          <w:p w14:paraId="2426A19E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5BF2" w:rsidRPr="00CE5BF2" w14:paraId="5567CBE2" w14:textId="77777777" w:rsidTr="004D5CB3">
        <w:tc>
          <w:tcPr>
            <w:tcW w:w="2310" w:type="dxa"/>
            <w:vAlign w:val="center"/>
          </w:tcPr>
          <w:p w14:paraId="679F6BF7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6020" w:type="dxa"/>
          </w:tcPr>
          <w:p w14:paraId="69FDC329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Методика «Палитра интересов» (Савинов)</w:t>
            </w:r>
          </w:p>
        </w:tc>
        <w:tc>
          <w:tcPr>
            <w:tcW w:w="1767" w:type="dxa"/>
            <w:vAlign w:val="center"/>
          </w:tcPr>
          <w:p w14:paraId="4734F35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CE5BF2" w:rsidRPr="00CE5BF2" w14:paraId="7421BFEF" w14:textId="77777777" w:rsidTr="004D5CB3">
        <w:tc>
          <w:tcPr>
            <w:tcW w:w="10097" w:type="dxa"/>
            <w:gridSpan w:val="3"/>
          </w:tcPr>
          <w:p w14:paraId="0A058C4C" w14:textId="77777777" w:rsid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 (</w:t>
            </w: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этап)</w:t>
            </w:r>
          </w:p>
          <w:p w14:paraId="11E4085E" w14:textId="77777777" w:rsidR="000B58CF" w:rsidRPr="00CE5BF2" w:rsidRDefault="000B58CF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5BF2" w:rsidRPr="00CE5BF2" w14:paraId="01572177" w14:textId="77777777" w:rsidTr="004D5CB3">
        <w:tc>
          <w:tcPr>
            <w:tcW w:w="2310" w:type="dxa"/>
            <w:vAlign w:val="center"/>
          </w:tcPr>
          <w:p w14:paraId="4DCD2018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6020" w:type="dxa"/>
          </w:tcPr>
          <w:p w14:paraId="515524B1" w14:textId="77777777" w:rsidR="00CE5BF2" w:rsidRPr="00CE5BF2" w:rsidRDefault="00CE5BF2" w:rsidP="00CE5BF2">
            <w:pPr>
              <w:spacing w:after="0" w:line="240" w:lineRule="auto"/>
              <w:ind w:right="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1. Методика «Самооценка Дембо – Рубинштейна»</w:t>
            </w:r>
          </w:p>
          <w:p w14:paraId="4A6D6A53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Опросник </w:t>
            </w:r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мотивации  Н.Г.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Лускановой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6294CBB1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Сентябрь, март</w:t>
            </w:r>
          </w:p>
        </w:tc>
      </w:tr>
      <w:tr w:rsidR="00CE5BF2" w:rsidRPr="00CE5BF2" w14:paraId="6BAF59C8" w14:textId="77777777" w:rsidTr="004D5CB3">
        <w:tc>
          <w:tcPr>
            <w:tcW w:w="2310" w:type="dxa"/>
            <w:vAlign w:val="center"/>
          </w:tcPr>
          <w:p w14:paraId="06AB95B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6020" w:type="dxa"/>
          </w:tcPr>
          <w:p w14:paraId="7F9C66BF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1. Методика </w:t>
            </w:r>
            <w:r w:rsidRPr="00CE5BF2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8"/>
              </w:rPr>
              <w:t xml:space="preserve">«Интеллектуальная лабильность» модификации </w:t>
            </w:r>
            <w:proofErr w:type="spellStart"/>
            <w:r w:rsidRPr="00CE5BF2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8"/>
              </w:rPr>
              <w:t>С.Н.Костроминой</w:t>
            </w:r>
            <w:proofErr w:type="spellEnd"/>
            <w:r w:rsidRPr="00CE5BF2">
              <w:rPr>
                <w:rFonts w:ascii="Times New Roman" w:eastAsia="Calibri" w:hAnsi="Times New Roman" w:cs="Times New Roman"/>
                <w:bCs/>
                <w:color w:val="000000"/>
                <w:kern w:val="36"/>
                <w:sz w:val="24"/>
                <w:szCs w:val="28"/>
              </w:rPr>
              <w:t>.</w:t>
            </w:r>
          </w:p>
        </w:tc>
        <w:tc>
          <w:tcPr>
            <w:tcW w:w="1767" w:type="dxa"/>
            <w:vMerge/>
          </w:tcPr>
          <w:p w14:paraId="2E1EB916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5BF2" w:rsidRPr="00CE5BF2" w14:paraId="785D626C" w14:textId="77777777" w:rsidTr="004D5CB3">
        <w:tc>
          <w:tcPr>
            <w:tcW w:w="2310" w:type="dxa"/>
            <w:vAlign w:val="center"/>
          </w:tcPr>
          <w:p w14:paraId="411430D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6020" w:type="dxa"/>
          </w:tcPr>
          <w:p w14:paraId="3EA354A5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Методика «Исследование словесно-логического мышления младших школьников» 1-4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субтесты</w:t>
            </w:r>
            <w:proofErr w:type="spell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Э.Ф.Замбацявичене</w:t>
            </w:r>
            <w:proofErr w:type="spell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7" w:type="dxa"/>
            <w:vMerge/>
          </w:tcPr>
          <w:p w14:paraId="1AF306ED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5BF2" w:rsidRPr="00CE5BF2" w14:paraId="25EF0B37" w14:textId="77777777" w:rsidTr="004D5CB3">
        <w:tc>
          <w:tcPr>
            <w:tcW w:w="2310" w:type="dxa"/>
            <w:vAlign w:val="center"/>
          </w:tcPr>
          <w:p w14:paraId="3195CF82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6020" w:type="dxa"/>
          </w:tcPr>
          <w:p w14:paraId="5B4674E2" w14:textId="77777777" w:rsidR="00CE5BF2" w:rsidRPr="00CE5BF2" w:rsidRDefault="00CE5BF2" w:rsidP="00CE5B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Схема наблюдения за адаптацией </w:t>
            </w:r>
            <w:r w:rsidRPr="00CE5BF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 эффективностью учебной деятельности </w:t>
            </w: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учащихся</w:t>
            </w: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Э. М. Александровская, Ст.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Громбах</w:t>
            </w:r>
            <w:proofErr w:type="spell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(</w:t>
            </w:r>
            <w:proofErr w:type="gram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модифицированная Е.С. Еськиной, Т.Л. </w:t>
            </w:r>
            <w:proofErr w:type="spellStart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Больбот</w:t>
            </w:r>
            <w:proofErr w:type="spell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)</w:t>
            </w:r>
          </w:p>
        </w:tc>
        <w:tc>
          <w:tcPr>
            <w:tcW w:w="1767" w:type="dxa"/>
            <w:vMerge/>
          </w:tcPr>
          <w:p w14:paraId="38FEE6F5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5BF2" w:rsidRPr="00CE5BF2" w14:paraId="0C58FA5E" w14:textId="77777777" w:rsidTr="004D5CB3">
        <w:tc>
          <w:tcPr>
            <w:tcW w:w="2310" w:type="dxa"/>
            <w:vAlign w:val="center"/>
          </w:tcPr>
          <w:p w14:paraId="5E8DF80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Выявление одаренных детей</w:t>
            </w:r>
          </w:p>
        </w:tc>
        <w:tc>
          <w:tcPr>
            <w:tcW w:w="6020" w:type="dxa"/>
          </w:tcPr>
          <w:p w14:paraId="0770DD1E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sz w:val="24"/>
                <w:szCs w:val="24"/>
              </w:rPr>
              <w:t>1. Методика «Палитра интересов» (Савинов)</w:t>
            </w:r>
          </w:p>
        </w:tc>
        <w:tc>
          <w:tcPr>
            <w:tcW w:w="1767" w:type="dxa"/>
            <w:vAlign w:val="center"/>
          </w:tcPr>
          <w:p w14:paraId="0FDF80B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CE5BF2" w:rsidRPr="00CE5BF2" w14:paraId="08855FAA" w14:textId="77777777" w:rsidTr="004D5CB3">
        <w:tc>
          <w:tcPr>
            <w:tcW w:w="2310" w:type="dxa"/>
            <w:vAlign w:val="center"/>
          </w:tcPr>
          <w:p w14:paraId="4C89A97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Готовность к переходу в 5 класс</w:t>
            </w:r>
          </w:p>
        </w:tc>
        <w:tc>
          <w:tcPr>
            <w:tcW w:w="6020" w:type="dxa"/>
          </w:tcPr>
          <w:p w14:paraId="5837E2DF" w14:textId="77777777" w:rsidR="00CE5BF2" w:rsidRPr="00CE5BF2" w:rsidRDefault="00CE5BF2" w:rsidP="00CE5B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Тест школьной тревожности Филлипса</w:t>
            </w:r>
          </w:p>
          <w:p w14:paraId="73076345" w14:textId="77777777" w:rsidR="00CE5BF2" w:rsidRPr="00CE5BF2" w:rsidRDefault="00CE5BF2" w:rsidP="00CE5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2. Методика сочинения (Е.И. Афанасьева, Н.Л. Васильева)</w:t>
            </w:r>
          </w:p>
        </w:tc>
        <w:tc>
          <w:tcPr>
            <w:tcW w:w="1767" w:type="dxa"/>
            <w:vAlign w:val="center"/>
          </w:tcPr>
          <w:p w14:paraId="7D783B3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5B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</w:tbl>
    <w:p w14:paraId="7FB3C1C3" w14:textId="77777777" w:rsidR="00CE5BF2" w:rsidRPr="00CE5BF2" w:rsidRDefault="00CE5BF2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1D6135" w14:textId="77777777" w:rsidR="00CE5BF2" w:rsidRDefault="00CE5BF2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t xml:space="preserve">В систему диагностики универсальных учебных действий </w:t>
      </w:r>
      <w:r w:rsidRPr="00CE5BF2">
        <w:rPr>
          <w:rFonts w:ascii="Times New Roman" w:eastAsia="Times New Roman" w:hAnsi="Times New Roman" w:cs="Times New Roman"/>
          <w:spacing w:val="-1"/>
          <w:sz w:val="24"/>
          <w:szCs w:val="24"/>
        </w:rPr>
        <w:t>педагогом-психологом дополнительно к известным психодиагно</w:t>
      </w:r>
      <w:r w:rsidRPr="00CE5BF2">
        <w:rPr>
          <w:rFonts w:ascii="Times New Roman" w:eastAsia="Times New Roman" w:hAnsi="Times New Roman" w:cs="Times New Roman"/>
          <w:sz w:val="24"/>
          <w:szCs w:val="24"/>
        </w:rPr>
        <w:t xml:space="preserve">стическим тестам и опросникам могут быть включены наблюдение, анкетирование родителей и педагогов. </w:t>
      </w:r>
    </w:p>
    <w:p w14:paraId="38270266" w14:textId="77777777" w:rsidR="000B58CF" w:rsidRDefault="000B58CF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3DC38" w14:textId="77777777" w:rsidR="000B58CF" w:rsidRDefault="000B58CF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743008" w14:textId="77777777" w:rsidR="000B58CF" w:rsidRPr="00CE5BF2" w:rsidRDefault="000B58CF" w:rsidP="00CE5B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6354A9" w14:textId="77777777" w:rsidR="00CE5BF2" w:rsidRPr="00CE5BF2" w:rsidRDefault="00CE5BF2" w:rsidP="00CE5B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right="10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03B3A241" w14:textId="77777777" w:rsidR="00CE5BF2" w:rsidRPr="00CE5BF2" w:rsidRDefault="00CE5BF2" w:rsidP="00CE5BF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proofErr w:type="spellStart"/>
      <w:r w:rsidRPr="00CE5BF2">
        <w:rPr>
          <w:rFonts w:ascii="Times New Roman" w:eastAsia="Calibri" w:hAnsi="Times New Roman" w:cs="Times New Roman"/>
          <w:b/>
          <w:sz w:val="24"/>
          <w:szCs w:val="28"/>
        </w:rPr>
        <w:t>Коррекционно</w:t>
      </w:r>
      <w:proofErr w:type="spellEnd"/>
      <w:r w:rsidRPr="00CE5BF2">
        <w:rPr>
          <w:rFonts w:ascii="Times New Roman" w:eastAsia="Calibri" w:hAnsi="Times New Roman" w:cs="Times New Roman"/>
          <w:b/>
          <w:sz w:val="24"/>
          <w:szCs w:val="28"/>
        </w:rPr>
        <w:t xml:space="preserve"> – развивающее направление</w:t>
      </w:r>
    </w:p>
    <w:p w14:paraId="1D644D57" w14:textId="77777777" w:rsidR="00CE5BF2" w:rsidRPr="00CE5BF2" w:rsidRDefault="00CE5BF2" w:rsidP="00CE5BF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32"/>
        </w:rPr>
      </w:pPr>
      <w:r w:rsidRPr="00CE5BF2">
        <w:rPr>
          <w:rFonts w:ascii="Times New Roman" w:eastAsia="Calibri" w:hAnsi="Times New Roman" w:cs="Times New Roman"/>
          <w:b/>
          <w:sz w:val="24"/>
          <w:szCs w:val="28"/>
        </w:rPr>
        <w:t xml:space="preserve">(Программа «Психологическая азбука» 1-4 класс» </w:t>
      </w:r>
      <w:proofErr w:type="spellStart"/>
      <w:proofErr w:type="gramStart"/>
      <w:r w:rsidRPr="00CE5BF2">
        <w:rPr>
          <w:rFonts w:ascii="Times New Roman" w:eastAsia="Calibri" w:hAnsi="Times New Roman" w:cs="Times New Roman"/>
          <w:b/>
          <w:sz w:val="24"/>
          <w:szCs w:val="28"/>
        </w:rPr>
        <w:t>Т.А.Аржакаева,И.В.Вачков</w:t>
      </w:r>
      <w:proofErr w:type="gramEnd"/>
      <w:r w:rsidRPr="00CE5BF2">
        <w:rPr>
          <w:rFonts w:ascii="Times New Roman" w:eastAsia="Calibri" w:hAnsi="Times New Roman" w:cs="Times New Roman"/>
          <w:b/>
          <w:sz w:val="24"/>
          <w:szCs w:val="28"/>
        </w:rPr>
        <w:t>,А.Х.Попова</w:t>
      </w:r>
      <w:proofErr w:type="spellEnd"/>
      <w:r w:rsidRPr="00CE5BF2">
        <w:rPr>
          <w:rFonts w:ascii="Times New Roman" w:eastAsia="Calibri" w:hAnsi="Times New Roman" w:cs="Times New Roman"/>
          <w:b/>
          <w:sz w:val="24"/>
          <w:szCs w:val="28"/>
        </w:rPr>
        <w:t>)</w:t>
      </w:r>
    </w:p>
    <w:p w14:paraId="2BF7BF26" w14:textId="77777777" w:rsidR="00CE5BF2" w:rsidRPr="00CE5BF2" w:rsidRDefault="00CE5BF2" w:rsidP="00CE5BF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6CE5A7" w14:textId="77777777" w:rsidR="00CE5BF2" w:rsidRPr="00CE5BF2" w:rsidRDefault="00CE5BF2" w:rsidP="00CE5BF2">
      <w:p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bookmarkStart w:id="10" w:name="_Toc247537641"/>
      <w:bookmarkStart w:id="11" w:name="_Toc276727325"/>
      <w:r w:rsidRPr="00CE5BF2">
        <w:rPr>
          <w:rFonts w:ascii="Times New Roman" w:eastAsia="Calibri" w:hAnsi="Times New Roman" w:cs="Times New Roman"/>
          <w:b/>
          <w:sz w:val="24"/>
          <w:szCs w:val="24"/>
        </w:rPr>
        <w:t>Цель развивающей деятельности</w:t>
      </w: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bookmarkStart w:id="12" w:name="_Toc247537642"/>
      <w:bookmarkStart w:id="13" w:name="_Toc276727326"/>
      <w:bookmarkEnd w:id="10"/>
      <w:bookmarkEnd w:id="11"/>
      <w:r w:rsidRPr="00CE5BF2">
        <w:rPr>
          <w:rFonts w:ascii="Times New Roman" w:eastAsia="Calibri" w:hAnsi="Times New Roman" w:cs="Times New Roman"/>
          <w:bCs/>
          <w:sz w:val="24"/>
          <w:szCs w:val="24"/>
        </w:rPr>
        <w:t>помочь младшим школьникам научиться понимать себя, взаимодействовать со сверстниками, учителями и родителями, найти свое место в школьной жизни.</w:t>
      </w:r>
    </w:p>
    <w:p w14:paraId="1EB31122" w14:textId="77777777" w:rsidR="00CE5BF2" w:rsidRPr="00CE5BF2" w:rsidRDefault="00CE5BF2" w:rsidP="00CE5BF2">
      <w:p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Достижение этой цели может быть достигнуто в процессе реализации следующих </w:t>
      </w:r>
      <w:r w:rsidRPr="00CE5BF2">
        <w:rPr>
          <w:rFonts w:ascii="Times New Roman" w:eastAsia="Calibri" w:hAnsi="Times New Roman" w:cs="Times New Roman"/>
          <w:b/>
          <w:sz w:val="24"/>
          <w:szCs w:val="24"/>
        </w:rPr>
        <w:t>задач</w:t>
      </w:r>
      <w:r w:rsidRPr="00CE5BF2">
        <w:rPr>
          <w:rFonts w:ascii="Times New Roman" w:eastAsia="Calibri" w:hAnsi="Times New Roman" w:cs="Times New Roman"/>
          <w:sz w:val="24"/>
          <w:szCs w:val="24"/>
        </w:rPr>
        <w:t>:</w:t>
      </w:r>
      <w:bookmarkEnd w:id="12"/>
      <w:bookmarkEnd w:id="13"/>
    </w:p>
    <w:p w14:paraId="56A51A8B" w14:textId="77777777" w:rsidR="00CE5BF2" w:rsidRPr="00CE5BF2" w:rsidRDefault="00CE5BF2" w:rsidP="00CE5B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4" w:name="_Toc247537647"/>
      <w:bookmarkStart w:id="15" w:name="_Toc276727331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1. Мотивировать детей к самопознанию и познанию других людей. Пробудить интерес к внутреннему миру другого человека. </w:t>
      </w:r>
    </w:p>
    <w:p w14:paraId="16F8347E" w14:textId="77777777" w:rsidR="00CE5BF2" w:rsidRPr="00CE5BF2" w:rsidRDefault="00CE5BF2" w:rsidP="00CE5B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2. Учить детей распознавать эмоциональные состояния по мимике, жестам, голосу, понимать чувства другого человека. </w:t>
      </w:r>
    </w:p>
    <w:p w14:paraId="4B029220" w14:textId="77777777" w:rsidR="00CE5BF2" w:rsidRPr="00CE5BF2" w:rsidRDefault="00CE5BF2" w:rsidP="00CE5B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3. Формировать адекватную установку в отношении школьных трудностей – установку преодоления. </w:t>
      </w:r>
    </w:p>
    <w:p w14:paraId="3CACB2FC" w14:textId="77777777" w:rsidR="00CE5BF2" w:rsidRPr="00CE5BF2" w:rsidRDefault="00CE5BF2" w:rsidP="00CE5B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4. Развивать социальные и коммуникативные умения, необходимые для установления межличностных отношений друг с другом и учителем. </w:t>
      </w:r>
    </w:p>
    <w:p w14:paraId="485B53D3" w14:textId="77777777" w:rsidR="00CE5BF2" w:rsidRPr="00CE5BF2" w:rsidRDefault="00CE5BF2" w:rsidP="00CE5B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5. Повышать уровень самоконтроля в отношении проявления своего эмоционального состояния в ходе общения. Формировать терпимость к мнению собеседника. </w:t>
      </w:r>
    </w:p>
    <w:p w14:paraId="72AB9D2A" w14:textId="77777777" w:rsidR="00CE5BF2" w:rsidRPr="00CE5BF2" w:rsidRDefault="00CE5BF2" w:rsidP="00CE5B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6. Корректировать у детей нежелательные черты характера и поведения. </w:t>
      </w:r>
    </w:p>
    <w:p w14:paraId="3CB95A74" w14:textId="77777777" w:rsidR="00CE5BF2" w:rsidRPr="00CE5BF2" w:rsidRDefault="00CE5BF2" w:rsidP="00CE5BF2">
      <w:p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7. Расширять пассивный и активный словарь обучающихся. </w:t>
      </w:r>
    </w:p>
    <w:p w14:paraId="2DCFFA45" w14:textId="77777777" w:rsidR="00CE5BF2" w:rsidRPr="00CE5BF2" w:rsidRDefault="00CE5BF2" w:rsidP="00CE5BF2">
      <w:p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sz w:val="24"/>
          <w:szCs w:val="24"/>
        </w:rPr>
        <w:t xml:space="preserve">Основное содержание групповых занятий </w:t>
      </w:r>
      <w:r w:rsidRPr="00CE5BF2">
        <w:rPr>
          <w:rFonts w:ascii="Times New Roman" w:eastAsia="Calibri" w:hAnsi="Times New Roman" w:cs="Times New Roman"/>
          <w:sz w:val="24"/>
          <w:szCs w:val="24"/>
        </w:rPr>
        <w:t>составляют игры и психотехнические упражнения, направленные на развитие познавательной и эмоционально-волевой сферы, навыков адекватного социального поведения школьников. Также необходимый элемент всех занятий – психотехники, направленные на развитие групповых структур и процессов, поддержание благоприятного внутригруппового климата, сплочение и организационное развитие детского коллектива.</w:t>
      </w:r>
      <w:bookmarkEnd w:id="14"/>
      <w:bookmarkEnd w:id="15"/>
    </w:p>
    <w:p w14:paraId="1EC0F2A6" w14:textId="77777777" w:rsidR="00CE5BF2" w:rsidRPr="00CE5BF2" w:rsidRDefault="00CE5BF2" w:rsidP="00CE5BF2">
      <w:p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Toc247537648"/>
      <w:bookmarkStart w:id="17" w:name="_Toc276727332"/>
      <w:r w:rsidRPr="00CE5BF2">
        <w:rPr>
          <w:rFonts w:ascii="Times New Roman" w:eastAsia="Calibri" w:hAnsi="Times New Roman" w:cs="Times New Roman"/>
          <w:b/>
          <w:sz w:val="24"/>
          <w:szCs w:val="24"/>
        </w:rPr>
        <w:t>Структура группового занятия со школьниками.</w:t>
      </w:r>
      <w:bookmarkEnd w:id="16"/>
      <w:bookmarkEnd w:id="17"/>
    </w:p>
    <w:p w14:paraId="6B298C04" w14:textId="77777777" w:rsidR="00CE5BF2" w:rsidRPr="00CE5BF2" w:rsidRDefault="00CE5BF2" w:rsidP="00CE5BF2">
      <w:pPr>
        <w:numPr>
          <w:ilvl w:val="0"/>
          <w:numId w:val="14"/>
        </w:num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8" w:name="_Toc247537649"/>
      <w:bookmarkStart w:id="19" w:name="_Toc276727333"/>
      <w:r w:rsidRPr="00CE5BF2">
        <w:rPr>
          <w:rFonts w:ascii="Times New Roman" w:eastAsia="Calibri" w:hAnsi="Times New Roman" w:cs="Times New Roman"/>
          <w:i/>
          <w:sz w:val="24"/>
          <w:szCs w:val="24"/>
        </w:rPr>
        <w:t>Ритуалы приветствия</w:t>
      </w: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CE5BF2">
        <w:rPr>
          <w:rFonts w:ascii="Times New Roman" w:eastAsia="Calibri" w:hAnsi="Times New Roman" w:cs="Times New Roman"/>
          <w:i/>
          <w:sz w:val="24"/>
          <w:szCs w:val="24"/>
        </w:rPr>
        <w:t xml:space="preserve">прощания </w:t>
      </w:r>
      <w:r w:rsidRPr="00CE5BF2">
        <w:rPr>
          <w:rFonts w:ascii="Times New Roman" w:eastAsia="Calibri" w:hAnsi="Times New Roman" w:cs="Times New Roman"/>
          <w:sz w:val="24"/>
          <w:szCs w:val="24"/>
        </w:rPr>
        <w:t>сплочение детей, создание атмосферы группового доверия и принятия.</w:t>
      </w:r>
      <w:bookmarkEnd w:id="18"/>
      <w:bookmarkEnd w:id="19"/>
    </w:p>
    <w:p w14:paraId="33ED5AC2" w14:textId="77777777" w:rsidR="00CE5BF2" w:rsidRPr="00CE5BF2" w:rsidRDefault="00CE5BF2" w:rsidP="00CE5BF2">
      <w:pPr>
        <w:numPr>
          <w:ilvl w:val="0"/>
          <w:numId w:val="14"/>
        </w:num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20" w:name="_Toc247537650"/>
      <w:bookmarkStart w:id="21" w:name="_Toc276727334"/>
      <w:r w:rsidRPr="00CE5BF2">
        <w:rPr>
          <w:rFonts w:ascii="Times New Roman" w:eastAsia="Calibri" w:hAnsi="Times New Roman" w:cs="Times New Roman"/>
          <w:i/>
          <w:sz w:val="24"/>
          <w:szCs w:val="24"/>
        </w:rPr>
        <w:t xml:space="preserve">Разминка </w:t>
      </w:r>
      <w:r w:rsidRPr="00CE5BF2">
        <w:rPr>
          <w:rFonts w:ascii="Times New Roman" w:eastAsia="Calibri" w:hAnsi="Times New Roman" w:cs="Times New Roman"/>
          <w:sz w:val="24"/>
          <w:szCs w:val="24"/>
        </w:rPr>
        <w:t>– средство воздействия на эмоциональное состояние детей, уровень их активности. Может проводиться в начале занятия, между отдельными упражнениями. Определенные разминочные упражнения позволяют активизировать детей, поднять их настроение, другие, напротив, направлены на снятие эмоционального чрезмерного возбуждения.</w:t>
      </w:r>
      <w:bookmarkEnd w:id="20"/>
      <w:bookmarkEnd w:id="21"/>
    </w:p>
    <w:p w14:paraId="33BF8E22" w14:textId="77777777" w:rsidR="00CE5BF2" w:rsidRPr="00CE5BF2" w:rsidRDefault="00CE5BF2" w:rsidP="00CE5BF2">
      <w:pPr>
        <w:numPr>
          <w:ilvl w:val="0"/>
          <w:numId w:val="14"/>
        </w:num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22" w:name="_Toc247537651"/>
      <w:bookmarkStart w:id="23" w:name="_Toc276727335"/>
      <w:r w:rsidRPr="00CE5BF2">
        <w:rPr>
          <w:rFonts w:ascii="Times New Roman" w:eastAsia="Calibri" w:hAnsi="Times New Roman" w:cs="Times New Roman"/>
          <w:i/>
          <w:sz w:val="24"/>
          <w:szCs w:val="24"/>
        </w:rPr>
        <w:t xml:space="preserve">Основное содержание занятия </w:t>
      </w: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– совокупность психотехнических упражнений и приемов, направленных на решение задач данного развивающего комплекса (развитие познавательных процессов, формирование социальных навыков, динамическое развитие группы). Последовательность упражнений должна предполагать чередование деятельностей, смену психофизического состояния ребенка: от подвижного к спокойному, от интеллектуальной игры к релаксационной технике и др. Упражнения должны располагаться от простого к сложному (с учетом фактора утомления детей). </w:t>
      </w:r>
      <w:bookmarkStart w:id="24" w:name="_Toc247537652"/>
      <w:bookmarkStart w:id="25" w:name="_Toc276727336"/>
      <w:bookmarkEnd w:id="22"/>
      <w:bookmarkEnd w:id="23"/>
    </w:p>
    <w:p w14:paraId="56BC7708" w14:textId="77777777" w:rsidR="00CE5BF2" w:rsidRPr="00CE5BF2" w:rsidRDefault="00CE5BF2" w:rsidP="00CE5BF2">
      <w:pPr>
        <w:numPr>
          <w:ilvl w:val="0"/>
          <w:numId w:val="14"/>
        </w:num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i/>
          <w:sz w:val="24"/>
          <w:szCs w:val="24"/>
        </w:rPr>
        <w:t xml:space="preserve">Рефлексия занятия </w:t>
      </w:r>
      <w:r w:rsidRPr="00CE5BF2">
        <w:rPr>
          <w:rFonts w:ascii="Times New Roman" w:eastAsia="Calibri" w:hAnsi="Times New Roman" w:cs="Times New Roman"/>
          <w:sz w:val="24"/>
          <w:szCs w:val="24"/>
        </w:rPr>
        <w:t>– оценка занятия в 2-х аспектах: эмоциональном (понравилось – не понравилось, было хорошо – было плохо и почему), и смысловом (почему это важно, зачем мы это делали).</w:t>
      </w:r>
      <w:bookmarkEnd w:id="24"/>
      <w:bookmarkEnd w:id="25"/>
    </w:p>
    <w:p w14:paraId="172F4F17" w14:textId="77777777" w:rsidR="00CE5BF2" w:rsidRPr="00CE5BF2" w:rsidRDefault="00CE5BF2" w:rsidP="00CE5BF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6" w:name="_Toc220396296"/>
    </w:p>
    <w:p w14:paraId="0CF9EF63" w14:textId="77777777" w:rsidR="00CE5BF2" w:rsidRPr="00CE5BF2" w:rsidRDefault="00CE5BF2" w:rsidP="00CE5BF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При проведении занятий используются </w:t>
      </w:r>
      <w:r w:rsidRPr="00CE5BF2">
        <w:rPr>
          <w:rFonts w:ascii="Times New Roman" w:eastAsia="Calibri" w:hAnsi="Times New Roman" w:cs="Times New Roman"/>
          <w:b/>
          <w:sz w:val="24"/>
          <w:szCs w:val="24"/>
        </w:rPr>
        <w:t>методы</w:t>
      </w:r>
      <w:r w:rsidRPr="00CE5BF2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B616E1F" w14:textId="77777777" w:rsidR="00CE5BF2" w:rsidRPr="00CE5BF2" w:rsidRDefault="00CE5BF2" w:rsidP="00CE5BF2">
      <w:pPr>
        <w:numPr>
          <w:ilvl w:val="0"/>
          <w:numId w:val="13"/>
        </w:num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психолого-педагогические игры;</w:t>
      </w:r>
    </w:p>
    <w:p w14:paraId="13CA8E34" w14:textId="77777777" w:rsidR="00CE5BF2" w:rsidRPr="00CE5BF2" w:rsidRDefault="00CE5BF2" w:rsidP="00CE5BF2">
      <w:pPr>
        <w:numPr>
          <w:ilvl w:val="0"/>
          <w:numId w:val="13"/>
        </w:num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lastRenderedPageBreak/>
        <w:t>развивающие упражнения;</w:t>
      </w:r>
    </w:p>
    <w:p w14:paraId="5CBE2CF1" w14:textId="77777777" w:rsidR="00CE5BF2" w:rsidRPr="00CE5BF2" w:rsidRDefault="00CE5BF2" w:rsidP="00CE5BF2">
      <w:pPr>
        <w:numPr>
          <w:ilvl w:val="0"/>
          <w:numId w:val="13"/>
        </w:num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диагностические методы (мониторинг уровня личностно-мотивационного развития, эмоционального состояния ученика);</w:t>
      </w:r>
    </w:p>
    <w:p w14:paraId="06CF0168" w14:textId="77777777" w:rsidR="00CE5BF2" w:rsidRPr="00CE5BF2" w:rsidRDefault="00CE5BF2" w:rsidP="00CE5BF2">
      <w:pPr>
        <w:numPr>
          <w:ilvl w:val="0"/>
          <w:numId w:val="13"/>
        </w:num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>рисуночные методы.</w:t>
      </w:r>
    </w:p>
    <w:p w14:paraId="4E759CD1" w14:textId="77777777" w:rsidR="00CE5BF2" w:rsidRPr="00CE5BF2" w:rsidRDefault="00CE5BF2" w:rsidP="00CE5BF2">
      <w:pPr>
        <w:spacing w:after="0" w:line="240" w:lineRule="auto"/>
        <w:ind w:firstLine="720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27" w:name="_Toc247537653"/>
      <w:bookmarkStart w:id="28" w:name="_Toc276727337"/>
    </w:p>
    <w:bookmarkEnd w:id="26"/>
    <w:bookmarkEnd w:id="27"/>
    <w:bookmarkEnd w:id="28"/>
    <w:p w14:paraId="110DD3F2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реализации программы:</w:t>
      </w:r>
    </w:p>
    <w:p w14:paraId="5A88B278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 Принцип индивидуализации </w:t>
      </w:r>
      <w:r w:rsidRPr="00CE5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 учёт возраста, учёт типа детско-родительских отношений, уровня общего состояния ребёнка.</w:t>
      </w:r>
    </w:p>
    <w:p w14:paraId="49339157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E5B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Принцип доступности</w:t>
      </w:r>
      <w:r w:rsidRPr="00CE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уровня психологических особенностей ребёнка.</w:t>
      </w:r>
    </w:p>
    <w:p w14:paraId="5A5B9816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 Принцип наглядности - </w:t>
      </w:r>
      <w:r w:rsidRPr="00CE5B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упражнений, этюдов, моделирование ситуаций, игр подтверждает объяснение и помогает ребёнку их правильно выполнять.</w:t>
      </w:r>
    </w:p>
    <w:p w14:paraId="06E669E6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 Принцип систематичности и последовательности </w:t>
      </w:r>
      <w:r w:rsidRPr="00CE5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непрерывности, регулярности, планомерности процесса, в котором реализуются задачи коррекционно-развивающей работы.</w:t>
      </w:r>
    </w:p>
    <w:p w14:paraId="5079513B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5. Принцип научности</w:t>
      </w:r>
      <w:r w:rsidRPr="00CE5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в основе всех технологий, способствующих коммуникативным способностям детей старшего дошкольного возраста.</w:t>
      </w:r>
    </w:p>
    <w:p w14:paraId="592E1282" w14:textId="77777777" w:rsidR="00CE5BF2" w:rsidRPr="00CE5BF2" w:rsidRDefault="00CE5BF2" w:rsidP="00CE5BF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iCs/>
          <w:sz w:val="24"/>
          <w:szCs w:val="24"/>
        </w:rPr>
        <w:t xml:space="preserve">6. Принцип оздоровительной направленности </w:t>
      </w:r>
      <w:r w:rsidRPr="00CE5BF2">
        <w:rPr>
          <w:rFonts w:ascii="Times New Roman" w:eastAsia="Calibri" w:hAnsi="Times New Roman" w:cs="Times New Roman"/>
          <w:sz w:val="24"/>
          <w:szCs w:val="24"/>
        </w:rPr>
        <w:t>обеспечивает оптимизацию двигательной активности детей, укрепление психологического здоровья, совершенствование физиологических и психических функций организма.</w:t>
      </w:r>
    </w:p>
    <w:p w14:paraId="5788E968" w14:textId="77777777" w:rsidR="00CE5BF2" w:rsidRPr="00CE5BF2" w:rsidRDefault="00CE5BF2" w:rsidP="00CE5BF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</w:rPr>
      </w:pPr>
    </w:p>
    <w:p w14:paraId="3A6F0F00" w14:textId="77777777" w:rsidR="00CE5BF2" w:rsidRPr="00CE5BF2" w:rsidRDefault="00CE5BF2" w:rsidP="00CE5BF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9F5322" w14:textId="77777777" w:rsidR="00CE5BF2" w:rsidRPr="00CE5BF2" w:rsidRDefault="00CE5BF2" w:rsidP="00CE5BF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E5BF2">
        <w:rPr>
          <w:rFonts w:ascii="Times New Roman" w:eastAsia="Calibri" w:hAnsi="Times New Roman" w:cs="Times New Roman"/>
          <w:b/>
          <w:sz w:val="24"/>
          <w:szCs w:val="24"/>
        </w:rPr>
        <w:t>Консультативное направление</w:t>
      </w:r>
    </w:p>
    <w:p w14:paraId="68451AE9" w14:textId="77777777" w:rsidR="00CE5BF2" w:rsidRPr="00CE5BF2" w:rsidRDefault="00CE5BF2" w:rsidP="00CE5BF2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97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037"/>
        <w:gridCol w:w="1569"/>
        <w:gridCol w:w="1568"/>
      </w:tblGrid>
      <w:tr w:rsidR="00CE5BF2" w:rsidRPr="00CE5BF2" w14:paraId="35524638" w14:textId="77777777" w:rsidTr="004D5CB3">
        <w:trPr>
          <w:trHeight w:val="386"/>
        </w:trPr>
        <w:tc>
          <w:tcPr>
            <w:tcW w:w="567" w:type="dxa"/>
          </w:tcPr>
          <w:p w14:paraId="3E265B8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37" w:type="dxa"/>
          </w:tcPr>
          <w:p w14:paraId="609104D4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1569" w:type="dxa"/>
          </w:tcPr>
          <w:p w14:paraId="3673363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Контингент</w:t>
            </w:r>
          </w:p>
        </w:tc>
        <w:tc>
          <w:tcPr>
            <w:tcW w:w="1568" w:type="dxa"/>
          </w:tcPr>
          <w:p w14:paraId="7CF3F02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CE5BF2" w:rsidRPr="00CE5BF2" w14:paraId="4039F972" w14:textId="77777777" w:rsidTr="004D5CB3">
        <w:trPr>
          <w:trHeight w:val="598"/>
        </w:trPr>
        <w:tc>
          <w:tcPr>
            <w:tcW w:w="567" w:type="dxa"/>
          </w:tcPr>
          <w:p w14:paraId="305C91A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6037" w:type="dxa"/>
          </w:tcPr>
          <w:p w14:paraId="6A4CC68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консультации по проблемам адаптации</w:t>
            </w:r>
          </w:p>
        </w:tc>
        <w:tc>
          <w:tcPr>
            <w:tcW w:w="1569" w:type="dxa"/>
          </w:tcPr>
          <w:p w14:paraId="1E69037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Родители, учителя</w:t>
            </w:r>
          </w:p>
        </w:tc>
        <w:tc>
          <w:tcPr>
            <w:tcW w:w="1568" w:type="dxa"/>
          </w:tcPr>
          <w:p w14:paraId="3DB768B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Сентябрь, октябрь</w:t>
            </w:r>
          </w:p>
        </w:tc>
      </w:tr>
      <w:tr w:rsidR="00CE5BF2" w:rsidRPr="00CE5BF2" w14:paraId="013CC796" w14:textId="77777777" w:rsidTr="004D5CB3">
        <w:trPr>
          <w:trHeight w:val="625"/>
        </w:trPr>
        <w:tc>
          <w:tcPr>
            <w:tcW w:w="567" w:type="dxa"/>
          </w:tcPr>
          <w:p w14:paraId="0B235BA4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  <w:p w14:paraId="667F5228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37" w:type="dxa"/>
          </w:tcPr>
          <w:p w14:paraId="3D7FAF7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Групповые консультации для ШМО начальной школы «Проблемы внедрения ФГОС и пути их решения»</w:t>
            </w:r>
          </w:p>
        </w:tc>
        <w:tc>
          <w:tcPr>
            <w:tcW w:w="1569" w:type="dxa"/>
          </w:tcPr>
          <w:p w14:paraId="667BF18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</w:p>
          <w:p w14:paraId="3BEE8F5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</w:tcPr>
          <w:p w14:paraId="49FD72F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года</w:t>
            </w:r>
          </w:p>
          <w:p w14:paraId="1B2F50D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E5BF2" w:rsidRPr="00CE5BF2" w14:paraId="0C452723" w14:textId="77777777" w:rsidTr="004D5CB3">
        <w:trPr>
          <w:trHeight w:val="576"/>
        </w:trPr>
        <w:tc>
          <w:tcPr>
            <w:tcW w:w="567" w:type="dxa"/>
          </w:tcPr>
          <w:p w14:paraId="13C16E8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  <w:p w14:paraId="7EBB05B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37" w:type="dxa"/>
          </w:tcPr>
          <w:p w14:paraId="67D82C4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консультации для учителей по результатам психологической диагностики учащихся. Оформление индивидуальных карт развития учащихся</w:t>
            </w:r>
          </w:p>
        </w:tc>
        <w:tc>
          <w:tcPr>
            <w:tcW w:w="1569" w:type="dxa"/>
          </w:tcPr>
          <w:p w14:paraId="6B280871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</w:p>
          <w:p w14:paraId="79D8D70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</w:tcPr>
          <w:p w14:paraId="0EBE0AA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года</w:t>
            </w:r>
          </w:p>
          <w:p w14:paraId="2BAC4E5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E5BF2" w:rsidRPr="00CE5BF2" w14:paraId="4B6B2B7E" w14:textId="77777777" w:rsidTr="004D5CB3">
        <w:trPr>
          <w:trHeight w:val="563"/>
        </w:trPr>
        <w:tc>
          <w:tcPr>
            <w:tcW w:w="567" w:type="dxa"/>
          </w:tcPr>
          <w:p w14:paraId="53FB158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  <w:p w14:paraId="62767FA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37" w:type="dxa"/>
          </w:tcPr>
          <w:p w14:paraId="770C747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консультации для родителей по вопросам воспитания и развития (по запросам)</w:t>
            </w:r>
          </w:p>
        </w:tc>
        <w:tc>
          <w:tcPr>
            <w:tcW w:w="1569" w:type="dxa"/>
          </w:tcPr>
          <w:p w14:paraId="33DE20E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Родители</w:t>
            </w:r>
          </w:p>
          <w:p w14:paraId="6BA00B3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</w:tcPr>
          <w:p w14:paraId="75DB0EA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года</w:t>
            </w:r>
          </w:p>
          <w:p w14:paraId="6FCDF634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E5BF2" w:rsidRPr="00CE5BF2" w14:paraId="4F2602B6" w14:textId="77777777" w:rsidTr="004D5CB3">
        <w:trPr>
          <w:trHeight w:val="559"/>
        </w:trPr>
        <w:tc>
          <w:tcPr>
            <w:tcW w:w="567" w:type="dxa"/>
          </w:tcPr>
          <w:p w14:paraId="69704B5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  <w:p w14:paraId="1406A518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037" w:type="dxa"/>
          </w:tcPr>
          <w:p w14:paraId="5DF83972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Консультирование педагогов по результатам итоговой диагностики развития УУД учащихся начальной школы</w:t>
            </w:r>
          </w:p>
        </w:tc>
        <w:tc>
          <w:tcPr>
            <w:tcW w:w="1569" w:type="dxa"/>
          </w:tcPr>
          <w:p w14:paraId="16C0BF4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</w:t>
            </w:r>
          </w:p>
          <w:p w14:paraId="7B77D498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8" w:type="dxa"/>
          </w:tcPr>
          <w:p w14:paraId="3F23D37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Апрель, май</w:t>
            </w:r>
          </w:p>
          <w:p w14:paraId="5C735237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E5BF2" w:rsidRPr="00CE5BF2" w14:paraId="1D7FA492" w14:textId="77777777" w:rsidTr="004D5CB3">
        <w:trPr>
          <w:trHeight w:val="530"/>
        </w:trPr>
        <w:tc>
          <w:tcPr>
            <w:tcW w:w="567" w:type="dxa"/>
          </w:tcPr>
          <w:p w14:paraId="0042EE31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37" w:type="dxa"/>
          </w:tcPr>
          <w:p w14:paraId="22B87AC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Индивидуальные консультации учащихся</w:t>
            </w:r>
          </w:p>
          <w:p w14:paraId="1A4A3DB8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(по запросу)</w:t>
            </w:r>
          </w:p>
        </w:tc>
        <w:tc>
          <w:tcPr>
            <w:tcW w:w="1569" w:type="dxa"/>
          </w:tcPr>
          <w:p w14:paraId="2D2E8A8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568" w:type="dxa"/>
          </w:tcPr>
          <w:p w14:paraId="6D84DF8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</w:tr>
    </w:tbl>
    <w:p w14:paraId="44D931CE" w14:textId="77777777" w:rsidR="00CE5BF2" w:rsidRPr="00CE5BF2" w:rsidRDefault="00CE5BF2" w:rsidP="00CE5BF2">
      <w:pPr>
        <w:shd w:val="clear" w:color="auto" w:fill="FFFFFF"/>
        <w:spacing w:after="0" w:line="240" w:lineRule="auto"/>
        <w:ind w:right="10" w:firstLine="709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14:paraId="5B589196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FD61AF4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CE5BF2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CE5BF2">
        <w:rPr>
          <w:rFonts w:ascii="Times New Roman" w:eastAsia="Calibri" w:hAnsi="Times New Roman" w:cs="Times New Roman"/>
          <w:b/>
          <w:sz w:val="28"/>
          <w:szCs w:val="24"/>
        </w:rPr>
        <w:lastRenderedPageBreak/>
        <w:t xml:space="preserve">План </w:t>
      </w:r>
    </w:p>
    <w:p w14:paraId="03D4FF53" w14:textId="77777777" w:rsidR="00CE5BF2" w:rsidRDefault="00CE5BF2" w:rsidP="000B58C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CE5BF2">
        <w:rPr>
          <w:rFonts w:ascii="Times New Roman" w:eastAsia="Calibri" w:hAnsi="Times New Roman" w:cs="Times New Roman"/>
          <w:b/>
          <w:sz w:val="28"/>
          <w:szCs w:val="24"/>
        </w:rPr>
        <w:t>психолого-педагогического</w:t>
      </w:r>
      <w:r w:rsidR="000B58CF">
        <w:rPr>
          <w:rFonts w:ascii="Times New Roman" w:eastAsia="Calibri" w:hAnsi="Times New Roman" w:cs="Times New Roman"/>
          <w:b/>
          <w:sz w:val="28"/>
          <w:szCs w:val="24"/>
        </w:rPr>
        <w:t xml:space="preserve"> сопровождения </w:t>
      </w:r>
    </w:p>
    <w:p w14:paraId="1D53D039" w14:textId="77777777" w:rsidR="000B58CF" w:rsidRPr="00CE5BF2" w:rsidRDefault="000B58CF" w:rsidP="000B58C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00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9"/>
        <w:gridCol w:w="3011"/>
        <w:gridCol w:w="1504"/>
        <w:gridCol w:w="4310"/>
      </w:tblGrid>
      <w:tr w:rsidR="00CE5BF2" w:rsidRPr="00CE5BF2" w14:paraId="1F588815" w14:textId="77777777" w:rsidTr="004D5CB3">
        <w:tc>
          <w:tcPr>
            <w:tcW w:w="1276" w:type="dxa"/>
            <w:shd w:val="clear" w:color="auto" w:fill="auto"/>
          </w:tcPr>
          <w:p w14:paraId="3367CF9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544" w:type="dxa"/>
            <w:shd w:val="clear" w:color="auto" w:fill="auto"/>
          </w:tcPr>
          <w:p w14:paraId="3094504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shd w:val="clear" w:color="auto" w:fill="auto"/>
          </w:tcPr>
          <w:p w14:paraId="44D8FEB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Объект</w:t>
            </w:r>
          </w:p>
        </w:tc>
        <w:tc>
          <w:tcPr>
            <w:tcW w:w="3543" w:type="dxa"/>
            <w:shd w:val="clear" w:color="auto" w:fill="auto"/>
          </w:tcPr>
          <w:p w14:paraId="53AFEE5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b/>
                <w:color w:val="0D0D0D"/>
                <w:sz w:val="24"/>
                <w:szCs w:val="24"/>
              </w:rPr>
              <w:t>Название программ, методов, темы</w:t>
            </w:r>
          </w:p>
        </w:tc>
      </w:tr>
      <w:tr w:rsidR="00CE5BF2" w:rsidRPr="00CE5BF2" w14:paraId="09CF16A9" w14:textId="77777777" w:rsidTr="004D5CB3">
        <w:trPr>
          <w:trHeight w:val="845"/>
        </w:trPr>
        <w:tc>
          <w:tcPr>
            <w:tcW w:w="1276" w:type="dxa"/>
            <w:vMerge w:val="restart"/>
            <w:shd w:val="clear" w:color="auto" w:fill="auto"/>
          </w:tcPr>
          <w:p w14:paraId="226951B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shd w:val="clear" w:color="auto" w:fill="auto"/>
          </w:tcPr>
          <w:p w14:paraId="3D719DC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развития УУД (первичная)</w:t>
            </w:r>
          </w:p>
        </w:tc>
        <w:tc>
          <w:tcPr>
            <w:tcW w:w="1701" w:type="dxa"/>
            <w:shd w:val="clear" w:color="auto" w:fill="auto"/>
          </w:tcPr>
          <w:p w14:paraId="4ABE6DC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 классы</w:t>
            </w:r>
          </w:p>
        </w:tc>
        <w:tc>
          <w:tcPr>
            <w:tcW w:w="3543" w:type="dxa"/>
            <w:shd w:val="clear" w:color="auto" w:fill="auto"/>
          </w:tcPr>
          <w:p w14:paraId="0687262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Диагностики, направленные на определение уровня развития УУД</w:t>
            </w:r>
          </w:p>
        </w:tc>
      </w:tr>
      <w:tr w:rsidR="00CE5BF2" w:rsidRPr="00CE5BF2" w14:paraId="362F7867" w14:textId="77777777" w:rsidTr="004D5CB3">
        <w:trPr>
          <w:trHeight w:val="401"/>
        </w:trPr>
        <w:tc>
          <w:tcPr>
            <w:tcW w:w="1276" w:type="dxa"/>
            <w:vMerge/>
            <w:shd w:val="clear" w:color="auto" w:fill="auto"/>
          </w:tcPr>
          <w:p w14:paraId="68A5143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005F62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Консультирование родителей по вопросам адаптации первоклассников</w:t>
            </w:r>
          </w:p>
        </w:tc>
        <w:tc>
          <w:tcPr>
            <w:tcW w:w="1701" w:type="dxa"/>
            <w:shd w:val="clear" w:color="auto" w:fill="auto"/>
          </w:tcPr>
          <w:p w14:paraId="1FC1CE8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1-го класса</w:t>
            </w:r>
          </w:p>
        </w:tc>
        <w:tc>
          <w:tcPr>
            <w:tcW w:w="3543" w:type="dxa"/>
            <w:shd w:val="clear" w:color="auto" w:fill="auto"/>
          </w:tcPr>
          <w:p w14:paraId="691DC58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5BF2" w:rsidRPr="00CE5BF2" w14:paraId="7C6DDB05" w14:textId="77777777" w:rsidTr="004D5CB3">
        <w:trPr>
          <w:trHeight w:val="401"/>
        </w:trPr>
        <w:tc>
          <w:tcPr>
            <w:tcW w:w="1276" w:type="dxa"/>
            <w:vMerge/>
            <w:shd w:val="clear" w:color="auto" w:fill="auto"/>
          </w:tcPr>
          <w:p w14:paraId="562ACF4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35E91B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Консультирование </w:t>
            </w:r>
            <w:proofErr w:type="gramStart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педагогов  по</w:t>
            </w:r>
            <w:proofErr w:type="gramEnd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результатам диагностики</w:t>
            </w:r>
          </w:p>
        </w:tc>
        <w:tc>
          <w:tcPr>
            <w:tcW w:w="1701" w:type="dxa"/>
            <w:shd w:val="clear" w:color="auto" w:fill="auto"/>
          </w:tcPr>
          <w:p w14:paraId="1E07DDF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2-4-х классов</w:t>
            </w:r>
          </w:p>
        </w:tc>
        <w:tc>
          <w:tcPr>
            <w:tcW w:w="3543" w:type="dxa"/>
            <w:shd w:val="clear" w:color="auto" w:fill="auto"/>
          </w:tcPr>
          <w:p w14:paraId="2EDA013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5BF2" w:rsidRPr="00CE5BF2" w14:paraId="70AC7048" w14:textId="77777777" w:rsidTr="004D5CB3">
        <w:trPr>
          <w:trHeight w:val="401"/>
        </w:trPr>
        <w:tc>
          <w:tcPr>
            <w:tcW w:w="1276" w:type="dxa"/>
            <w:vMerge/>
            <w:shd w:val="clear" w:color="auto" w:fill="auto"/>
          </w:tcPr>
          <w:p w14:paraId="1D783D9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8DE82C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Развивающие занятия</w:t>
            </w:r>
          </w:p>
        </w:tc>
        <w:tc>
          <w:tcPr>
            <w:tcW w:w="1701" w:type="dxa"/>
            <w:shd w:val="clear" w:color="auto" w:fill="auto"/>
          </w:tcPr>
          <w:p w14:paraId="7B4BA80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2079833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азбука»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Т.А.Аржакаева,И.В.Вачков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,А.Х.Попова</w:t>
            </w:r>
            <w:proofErr w:type="spellEnd"/>
          </w:p>
        </w:tc>
      </w:tr>
      <w:tr w:rsidR="00CE5BF2" w:rsidRPr="00CE5BF2" w14:paraId="1CD1D5DA" w14:textId="77777777" w:rsidTr="004D5CB3">
        <w:trPr>
          <w:trHeight w:val="710"/>
        </w:trPr>
        <w:tc>
          <w:tcPr>
            <w:tcW w:w="1276" w:type="dxa"/>
            <w:vMerge w:val="restart"/>
            <w:shd w:val="clear" w:color="auto" w:fill="auto"/>
          </w:tcPr>
          <w:p w14:paraId="225C720B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4" w:type="dxa"/>
            <w:shd w:val="clear" w:color="auto" w:fill="auto"/>
          </w:tcPr>
          <w:p w14:paraId="4F8FDB73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развития УУД (первичная)</w:t>
            </w:r>
          </w:p>
        </w:tc>
        <w:tc>
          <w:tcPr>
            <w:tcW w:w="1701" w:type="dxa"/>
            <w:shd w:val="clear" w:color="auto" w:fill="auto"/>
          </w:tcPr>
          <w:p w14:paraId="5CE2A13E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543" w:type="dxa"/>
            <w:shd w:val="clear" w:color="auto" w:fill="auto"/>
          </w:tcPr>
          <w:p w14:paraId="7D50B8E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Диагностики, направленные на определение уровня развития УУД</w:t>
            </w:r>
          </w:p>
        </w:tc>
      </w:tr>
      <w:tr w:rsidR="00CE5BF2" w:rsidRPr="00CE5BF2" w14:paraId="281336E4" w14:textId="77777777" w:rsidTr="004D5CB3">
        <w:trPr>
          <w:trHeight w:val="586"/>
        </w:trPr>
        <w:tc>
          <w:tcPr>
            <w:tcW w:w="1276" w:type="dxa"/>
            <w:vMerge/>
            <w:shd w:val="clear" w:color="auto" w:fill="auto"/>
          </w:tcPr>
          <w:p w14:paraId="3905C99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E126A16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адаптации учащихся 1-</w:t>
            </w:r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х  классов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137CA07E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543" w:type="dxa"/>
            <w:shd w:val="clear" w:color="auto" w:fill="auto"/>
          </w:tcPr>
          <w:p w14:paraId="2F25B4BA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1. Методика «Домики» (Орехова)</w:t>
            </w:r>
          </w:p>
          <w:p w14:paraId="54930AD4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2. Схема наблюдения за адаптацией </w:t>
            </w:r>
            <w:r w:rsidRPr="00CE5BF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 эффективностью учебной деятельности </w:t>
            </w: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учащихся</w:t>
            </w: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Э. М. Александровская, Ст.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Громбах</w:t>
            </w:r>
            <w:proofErr w:type="spell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(</w:t>
            </w:r>
            <w:proofErr w:type="gram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модифицированная Е.С. Еськиной, Т.Л. </w:t>
            </w:r>
            <w:proofErr w:type="spellStart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Больбот</w:t>
            </w:r>
            <w:proofErr w:type="spell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)</w:t>
            </w:r>
          </w:p>
        </w:tc>
      </w:tr>
      <w:tr w:rsidR="00CE5BF2" w:rsidRPr="00CE5BF2" w14:paraId="2D891132" w14:textId="77777777" w:rsidTr="004D5CB3">
        <w:trPr>
          <w:trHeight w:val="562"/>
        </w:trPr>
        <w:tc>
          <w:tcPr>
            <w:tcW w:w="1276" w:type="dxa"/>
            <w:vMerge/>
            <w:shd w:val="clear" w:color="auto" w:fill="auto"/>
          </w:tcPr>
          <w:p w14:paraId="042D946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3A4245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Консультирование </w:t>
            </w:r>
            <w:proofErr w:type="gramStart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педагогов  по</w:t>
            </w:r>
            <w:proofErr w:type="gramEnd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результатам диагностики</w:t>
            </w:r>
          </w:p>
        </w:tc>
        <w:tc>
          <w:tcPr>
            <w:tcW w:w="1701" w:type="dxa"/>
            <w:shd w:val="clear" w:color="auto" w:fill="auto"/>
          </w:tcPr>
          <w:p w14:paraId="2B13ECE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 </w:t>
            </w:r>
            <w:proofErr w:type="gramStart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  1</w:t>
            </w:r>
            <w:proofErr w:type="gramEnd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-го класса</w:t>
            </w:r>
          </w:p>
        </w:tc>
        <w:tc>
          <w:tcPr>
            <w:tcW w:w="3543" w:type="dxa"/>
            <w:shd w:val="clear" w:color="auto" w:fill="auto"/>
          </w:tcPr>
          <w:p w14:paraId="36747A6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5BF2" w:rsidRPr="00CE5BF2" w14:paraId="32B9F1BC" w14:textId="77777777" w:rsidTr="004D5CB3">
        <w:tc>
          <w:tcPr>
            <w:tcW w:w="1276" w:type="dxa"/>
            <w:vMerge/>
            <w:shd w:val="clear" w:color="auto" w:fill="auto"/>
          </w:tcPr>
          <w:p w14:paraId="7E65791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5E33D9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Консультирование родителей по вопросам адаптации первоклассников</w:t>
            </w:r>
          </w:p>
        </w:tc>
        <w:tc>
          <w:tcPr>
            <w:tcW w:w="1701" w:type="dxa"/>
            <w:shd w:val="clear" w:color="auto" w:fill="auto"/>
          </w:tcPr>
          <w:p w14:paraId="49BEF31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1-го класса</w:t>
            </w:r>
          </w:p>
        </w:tc>
        <w:tc>
          <w:tcPr>
            <w:tcW w:w="3543" w:type="dxa"/>
            <w:shd w:val="clear" w:color="auto" w:fill="auto"/>
          </w:tcPr>
          <w:p w14:paraId="3D81AC4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CE5BF2" w:rsidRPr="00CE5BF2" w14:paraId="63054B3D" w14:textId="77777777" w:rsidTr="004D5CB3">
        <w:tc>
          <w:tcPr>
            <w:tcW w:w="1276" w:type="dxa"/>
            <w:vMerge/>
            <w:shd w:val="clear" w:color="auto" w:fill="auto"/>
          </w:tcPr>
          <w:p w14:paraId="227B950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A10542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Развивающие занятия</w:t>
            </w:r>
          </w:p>
        </w:tc>
        <w:tc>
          <w:tcPr>
            <w:tcW w:w="1701" w:type="dxa"/>
            <w:shd w:val="clear" w:color="auto" w:fill="auto"/>
          </w:tcPr>
          <w:p w14:paraId="5F79419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49D74881" w14:textId="77777777" w:rsidR="00CE5BF2" w:rsidRPr="00CE5BF2" w:rsidRDefault="00CE5BF2" w:rsidP="00CE5B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азбука»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Т.А.Аржакаева,И.В.Вачков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,А.Х.Попова</w:t>
            </w:r>
            <w:proofErr w:type="spellEnd"/>
          </w:p>
        </w:tc>
      </w:tr>
      <w:tr w:rsidR="00CE5BF2" w:rsidRPr="00CE5BF2" w14:paraId="52336CF6" w14:textId="77777777" w:rsidTr="004D5CB3">
        <w:tc>
          <w:tcPr>
            <w:tcW w:w="1276" w:type="dxa"/>
            <w:vMerge w:val="restart"/>
            <w:shd w:val="clear" w:color="auto" w:fill="auto"/>
          </w:tcPr>
          <w:p w14:paraId="5D243CD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shd w:val="clear" w:color="auto" w:fill="auto"/>
          </w:tcPr>
          <w:p w14:paraId="523F3AE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учащимися, требующими особого внимания</w:t>
            </w:r>
          </w:p>
        </w:tc>
        <w:tc>
          <w:tcPr>
            <w:tcW w:w="1701" w:type="dxa"/>
            <w:shd w:val="clear" w:color="auto" w:fill="auto"/>
          </w:tcPr>
          <w:p w14:paraId="5EC49E17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37F1CC32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5BF2" w:rsidRPr="00CE5BF2" w14:paraId="44564477" w14:textId="77777777" w:rsidTr="004D5CB3">
        <w:tc>
          <w:tcPr>
            <w:tcW w:w="1276" w:type="dxa"/>
            <w:vMerge/>
            <w:shd w:val="clear" w:color="auto" w:fill="auto"/>
          </w:tcPr>
          <w:p w14:paraId="19E7E832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70C37CE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</w:rPr>
              <w:t>Диагностика педагогического коллектива</w:t>
            </w:r>
          </w:p>
        </w:tc>
        <w:tc>
          <w:tcPr>
            <w:tcW w:w="1701" w:type="dxa"/>
            <w:shd w:val="clear" w:color="auto" w:fill="auto"/>
          </w:tcPr>
          <w:p w14:paraId="169CD49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</w:t>
            </w:r>
          </w:p>
        </w:tc>
        <w:tc>
          <w:tcPr>
            <w:tcW w:w="3543" w:type="dxa"/>
            <w:shd w:val="clear" w:color="auto" w:fill="auto"/>
          </w:tcPr>
          <w:p w14:paraId="199355FB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Times New Roman" w:hAnsi="Times New Roman" w:cs="Times New Roman"/>
                <w:bCs/>
                <w:spacing w:val="-1"/>
                <w:sz w:val="24"/>
              </w:rPr>
              <w:t xml:space="preserve">Опросник «Психологический портрет учителя» </w:t>
            </w:r>
            <w:r w:rsidRPr="00CE5BF2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(Г.В. </w:t>
            </w:r>
            <w:proofErr w:type="spellStart"/>
            <w:r w:rsidRPr="00CE5BF2">
              <w:rPr>
                <w:rFonts w:ascii="Times New Roman" w:eastAsia="Times New Roman" w:hAnsi="Times New Roman" w:cs="Times New Roman"/>
                <w:bCs/>
                <w:sz w:val="24"/>
              </w:rPr>
              <w:t>Резапкина</w:t>
            </w:r>
            <w:proofErr w:type="spellEnd"/>
            <w:r w:rsidRPr="00CE5BF2">
              <w:rPr>
                <w:rFonts w:ascii="Times New Roman" w:eastAsia="Times New Roman" w:hAnsi="Times New Roman" w:cs="Times New Roman"/>
                <w:bCs/>
                <w:sz w:val="24"/>
              </w:rPr>
              <w:t>)</w:t>
            </w:r>
          </w:p>
        </w:tc>
      </w:tr>
      <w:tr w:rsidR="00CE5BF2" w:rsidRPr="00CE5BF2" w14:paraId="13C1A3FB" w14:textId="77777777" w:rsidTr="004D5CB3">
        <w:trPr>
          <w:trHeight w:val="592"/>
        </w:trPr>
        <w:tc>
          <w:tcPr>
            <w:tcW w:w="1276" w:type="dxa"/>
            <w:vMerge/>
            <w:shd w:val="clear" w:color="auto" w:fill="auto"/>
          </w:tcPr>
          <w:p w14:paraId="3C8D719B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94C2220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</w:rPr>
              <w:t>Выявление одаренных детей</w:t>
            </w:r>
          </w:p>
        </w:tc>
        <w:tc>
          <w:tcPr>
            <w:tcW w:w="1701" w:type="dxa"/>
            <w:shd w:val="clear" w:color="auto" w:fill="auto"/>
          </w:tcPr>
          <w:p w14:paraId="18C5DEC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 класс</w:t>
            </w:r>
          </w:p>
        </w:tc>
        <w:tc>
          <w:tcPr>
            <w:tcW w:w="3543" w:type="dxa"/>
            <w:shd w:val="clear" w:color="auto" w:fill="auto"/>
          </w:tcPr>
          <w:p w14:paraId="7A01024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</w:rPr>
              <w:t>Методика «Палитра интересов» (Савинов)</w:t>
            </w:r>
          </w:p>
        </w:tc>
      </w:tr>
      <w:tr w:rsidR="00CE5BF2" w:rsidRPr="00CE5BF2" w14:paraId="7672300F" w14:textId="77777777" w:rsidTr="004D5CB3">
        <w:trPr>
          <w:trHeight w:val="585"/>
        </w:trPr>
        <w:tc>
          <w:tcPr>
            <w:tcW w:w="1276" w:type="dxa"/>
            <w:vMerge/>
            <w:shd w:val="clear" w:color="auto" w:fill="auto"/>
          </w:tcPr>
          <w:p w14:paraId="06BC989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C36D2D8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Развивающие занятия</w:t>
            </w:r>
          </w:p>
        </w:tc>
        <w:tc>
          <w:tcPr>
            <w:tcW w:w="1701" w:type="dxa"/>
            <w:shd w:val="clear" w:color="auto" w:fill="auto"/>
          </w:tcPr>
          <w:p w14:paraId="2E4350DB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6781B7B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азбука»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Т.А.Аржакаева,И.В.Вачков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,А.Х.Попова</w:t>
            </w:r>
            <w:proofErr w:type="spellEnd"/>
          </w:p>
        </w:tc>
      </w:tr>
      <w:tr w:rsidR="00CE5BF2" w:rsidRPr="00CE5BF2" w14:paraId="44C66DA3" w14:textId="77777777" w:rsidTr="004D5CB3">
        <w:trPr>
          <w:trHeight w:val="828"/>
        </w:trPr>
        <w:tc>
          <w:tcPr>
            <w:tcW w:w="1276" w:type="dxa"/>
            <w:vMerge w:val="restart"/>
            <w:shd w:val="clear" w:color="auto" w:fill="auto"/>
          </w:tcPr>
          <w:p w14:paraId="15AAB952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4" w:type="dxa"/>
            <w:shd w:val="clear" w:color="auto" w:fill="auto"/>
          </w:tcPr>
          <w:p w14:paraId="51943AA8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Индивидуальная работа с учащимися, требующими особого внимания</w:t>
            </w:r>
          </w:p>
        </w:tc>
        <w:tc>
          <w:tcPr>
            <w:tcW w:w="1701" w:type="dxa"/>
            <w:shd w:val="clear" w:color="auto" w:fill="auto"/>
          </w:tcPr>
          <w:p w14:paraId="3E9B1DE4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5FD68C04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5BF2" w:rsidRPr="00CE5BF2" w14:paraId="24F04A8C" w14:textId="77777777" w:rsidTr="004D5CB3">
        <w:trPr>
          <w:trHeight w:val="543"/>
        </w:trPr>
        <w:tc>
          <w:tcPr>
            <w:tcW w:w="1276" w:type="dxa"/>
            <w:vMerge/>
            <w:shd w:val="clear" w:color="auto" w:fill="auto"/>
          </w:tcPr>
          <w:p w14:paraId="0B68ED8B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36DB37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Развивающие занятия</w:t>
            </w:r>
          </w:p>
        </w:tc>
        <w:tc>
          <w:tcPr>
            <w:tcW w:w="1701" w:type="dxa"/>
            <w:shd w:val="clear" w:color="auto" w:fill="auto"/>
          </w:tcPr>
          <w:p w14:paraId="328B423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2376F06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азбука»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Т.А.Аржакаева,И.В.Вачков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,А.Х.Попова</w:t>
            </w:r>
            <w:proofErr w:type="spellEnd"/>
          </w:p>
        </w:tc>
      </w:tr>
      <w:tr w:rsidR="00CE5BF2" w:rsidRPr="00CE5BF2" w14:paraId="0501D117" w14:textId="77777777" w:rsidTr="004D5CB3">
        <w:trPr>
          <w:trHeight w:val="913"/>
        </w:trPr>
        <w:tc>
          <w:tcPr>
            <w:tcW w:w="1276" w:type="dxa"/>
            <w:vMerge w:val="restart"/>
            <w:shd w:val="clear" w:color="auto" w:fill="auto"/>
          </w:tcPr>
          <w:p w14:paraId="3168B52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8F9656B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Индивидуальная работа с учащимися, требующими особого внимания</w:t>
            </w:r>
          </w:p>
        </w:tc>
        <w:tc>
          <w:tcPr>
            <w:tcW w:w="1701" w:type="dxa"/>
            <w:shd w:val="clear" w:color="auto" w:fill="auto"/>
          </w:tcPr>
          <w:p w14:paraId="32B476B7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503B10D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E5BF2" w:rsidRPr="00CE5BF2" w14:paraId="44A30C18" w14:textId="77777777" w:rsidTr="004D5CB3">
        <w:trPr>
          <w:trHeight w:val="637"/>
        </w:trPr>
        <w:tc>
          <w:tcPr>
            <w:tcW w:w="1276" w:type="dxa"/>
            <w:vMerge/>
            <w:shd w:val="clear" w:color="auto" w:fill="auto"/>
          </w:tcPr>
          <w:p w14:paraId="31BF0FA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9C98C7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Развивающие занятия</w:t>
            </w:r>
          </w:p>
        </w:tc>
        <w:tc>
          <w:tcPr>
            <w:tcW w:w="1701" w:type="dxa"/>
            <w:shd w:val="clear" w:color="auto" w:fill="auto"/>
          </w:tcPr>
          <w:p w14:paraId="141F37B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CA8D93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азбука»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Т.А.Аржакаева,И.В.Вачков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,А.Х.Попова</w:t>
            </w:r>
            <w:proofErr w:type="spellEnd"/>
          </w:p>
        </w:tc>
      </w:tr>
      <w:tr w:rsidR="00CE5BF2" w:rsidRPr="00CE5BF2" w14:paraId="25ED98F2" w14:textId="77777777" w:rsidTr="004D5CB3">
        <w:tc>
          <w:tcPr>
            <w:tcW w:w="1276" w:type="dxa"/>
            <w:vMerge w:val="restart"/>
            <w:shd w:val="clear" w:color="auto" w:fill="auto"/>
          </w:tcPr>
          <w:p w14:paraId="3E13D62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44" w:type="dxa"/>
            <w:shd w:val="clear" w:color="auto" w:fill="auto"/>
          </w:tcPr>
          <w:p w14:paraId="1A0A6890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адаптации учащихся 1-</w:t>
            </w:r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го  класса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1C5A151C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1 классы</w:t>
            </w:r>
          </w:p>
        </w:tc>
        <w:tc>
          <w:tcPr>
            <w:tcW w:w="3543" w:type="dxa"/>
            <w:shd w:val="clear" w:color="auto" w:fill="auto"/>
          </w:tcPr>
          <w:p w14:paraId="46E8A0DF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1. Методика «Домики» (Орехова)</w:t>
            </w:r>
          </w:p>
          <w:p w14:paraId="657072B6" w14:textId="77777777" w:rsidR="00CE5BF2" w:rsidRPr="00CE5BF2" w:rsidRDefault="00CE5BF2" w:rsidP="00CE5B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2. Схема наблюдения за адаптацией </w:t>
            </w:r>
            <w:r w:rsidRPr="00CE5BF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и эффективностью учебной деятельности </w:t>
            </w:r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учащихся</w:t>
            </w: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 xml:space="preserve"> Э. М. Александровская, Ст.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Громбах</w:t>
            </w:r>
            <w:proofErr w:type="spell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(</w:t>
            </w:r>
            <w:proofErr w:type="gram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модифицированная Е.С. Еськиной, Т.Л. </w:t>
            </w:r>
            <w:proofErr w:type="spellStart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Больбот</w:t>
            </w:r>
            <w:proofErr w:type="spellEnd"/>
            <w:r w:rsidRPr="00CE5B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)</w:t>
            </w:r>
          </w:p>
        </w:tc>
      </w:tr>
      <w:tr w:rsidR="00CE5BF2" w:rsidRPr="00CE5BF2" w14:paraId="74FEDE2E" w14:textId="77777777" w:rsidTr="004D5CB3">
        <w:tc>
          <w:tcPr>
            <w:tcW w:w="1276" w:type="dxa"/>
            <w:vMerge/>
            <w:shd w:val="clear" w:color="auto" w:fill="auto"/>
          </w:tcPr>
          <w:p w14:paraId="271133D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9FD795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Консультирование родителей по вопросам адаптации первоклассников</w:t>
            </w:r>
          </w:p>
        </w:tc>
        <w:tc>
          <w:tcPr>
            <w:tcW w:w="1701" w:type="dxa"/>
            <w:shd w:val="clear" w:color="auto" w:fill="auto"/>
          </w:tcPr>
          <w:p w14:paraId="6C25FDF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1-го классов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88BC485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</w:rPr>
            </w:pPr>
          </w:p>
        </w:tc>
      </w:tr>
      <w:tr w:rsidR="00CE5BF2" w:rsidRPr="00CE5BF2" w14:paraId="4EDF45C1" w14:textId="77777777" w:rsidTr="004D5CB3">
        <w:trPr>
          <w:trHeight w:val="311"/>
        </w:trPr>
        <w:tc>
          <w:tcPr>
            <w:tcW w:w="1276" w:type="dxa"/>
            <w:vMerge/>
            <w:shd w:val="clear" w:color="auto" w:fill="auto"/>
          </w:tcPr>
          <w:p w14:paraId="709E8FE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E049C2B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Консультирование педагогов по результатам диагностики</w:t>
            </w:r>
          </w:p>
        </w:tc>
        <w:tc>
          <w:tcPr>
            <w:tcW w:w="1701" w:type="dxa"/>
            <w:shd w:val="clear" w:color="auto" w:fill="auto"/>
          </w:tcPr>
          <w:p w14:paraId="61E7D717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 1-го класса</w:t>
            </w:r>
          </w:p>
        </w:tc>
        <w:tc>
          <w:tcPr>
            <w:tcW w:w="3543" w:type="dxa"/>
            <w:shd w:val="clear" w:color="auto" w:fill="auto"/>
          </w:tcPr>
          <w:p w14:paraId="1633736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5BF2" w:rsidRPr="00CE5BF2" w14:paraId="6DE6D50B" w14:textId="77777777" w:rsidTr="004D5CB3">
        <w:trPr>
          <w:trHeight w:val="311"/>
        </w:trPr>
        <w:tc>
          <w:tcPr>
            <w:tcW w:w="1276" w:type="dxa"/>
            <w:vMerge/>
            <w:shd w:val="clear" w:color="auto" w:fill="auto"/>
          </w:tcPr>
          <w:p w14:paraId="6683E94F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D9A60A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Развивающие занятия</w:t>
            </w:r>
          </w:p>
        </w:tc>
        <w:tc>
          <w:tcPr>
            <w:tcW w:w="1701" w:type="dxa"/>
            <w:shd w:val="clear" w:color="auto" w:fill="auto"/>
          </w:tcPr>
          <w:p w14:paraId="5679CDA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19D3D032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азбука» </w:t>
            </w:r>
            <w:proofErr w:type="spellStart"/>
            <w:proofErr w:type="gram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Т.А.Аржакаева,И.В.Вачков</w:t>
            </w:r>
            <w:proofErr w:type="gram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,А.Х.Попова</w:t>
            </w:r>
            <w:proofErr w:type="spellEnd"/>
          </w:p>
        </w:tc>
      </w:tr>
      <w:tr w:rsidR="00CE5BF2" w:rsidRPr="00CE5BF2" w14:paraId="166BAACE" w14:textId="77777777" w:rsidTr="004D5CB3">
        <w:trPr>
          <w:trHeight w:val="311"/>
        </w:trPr>
        <w:tc>
          <w:tcPr>
            <w:tcW w:w="1276" w:type="dxa"/>
            <w:vMerge w:val="restart"/>
            <w:shd w:val="clear" w:color="auto" w:fill="auto"/>
          </w:tcPr>
          <w:p w14:paraId="4B8800C1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544" w:type="dxa"/>
            <w:shd w:val="clear" w:color="auto" w:fill="auto"/>
          </w:tcPr>
          <w:p w14:paraId="3B91CC6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развития УУД (итоговая)</w:t>
            </w:r>
          </w:p>
        </w:tc>
        <w:tc>
          <w:tcPr>
            <w:tcW w:w="1701" w:type="dxa"/>
            <w:shd w:val="clear" w:color="auto" w:fill="auto"/>
          </w:tcPr>
          <w:p w14:paraId="635B2830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2-4 классы</w:t>
            </w:r>
          </w:p>
        </w:tc>
        <w:tc>
          <w:tcPr>
            <w:tcW w:w="3543" w:type="dxa"/>
            <w:shd w:val="clear" w:color="auto" w:fill="auto"/>
          </w:tcPr>
          <w:p w14:paraId="3B21B00D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Диагностики, направленные на определение уровня развития УУД</w:t>
            </w:r>
          </w:p>
        </w:tc>
      </w:tr>
      <w:tr w:rsidR="00CE5BF2" w:rsidRPr="00CE5BF2" w14:paraId="70C7557D" w14:textId="77777777" w:rsidTr="004D5CB3">
        <w:trPr>
          <w:trHeight w:val="311"/>
        </w:trPr>
        <w:tc>
          <w:tcPr>
            <w:tcW w:w="1276" w:type="dxa"/>
            <w:vMerge/>
            <w:shd w:val="clear" w:color="auto" w:fill="auto"/>
          </w:tcPr>
          <w:p w14:paraId="3B8470A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62E1E1D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Консультирование </w:t>
            </w:r>
            <w:proofErr w:type="gramStart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педагогов  по</w:t>
            </w:r>
            <w:proofErr w:type="gramEnd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результатам диагностики</w:t>
            </w:r>
          </w:p>
        </w:tc>
        <w:tc>
          <w:tcPr>
            <w:tcW w:w="1701" w:type="dxa"/>
            <w:shd w:val="clear" w:color="auto" w:fill="auto"/>
          </w:tcPr>
          <w:p w14:paraId="0EA22A5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Педагоги 2-4-х классов</w:t>
            </w:r>
          </w:p>
        </w:tc>
        <w:tc>
          <w:tcPr>
            <w:tcW w:w="3543" w:type="dxa"/>
            <w:shd w:val="clear" w:color="auto" w:fill="auto"/>
          </w:tcPr>
          <w:p w14:paraId="7E3FCDCE" w14:textId="77777777" w:rsidR="00CE5BF2" w:rsidRPr="00CE5BF2" w:rsidRDefault="00CE5BF2" w:rsidP="00CE5BF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CE5BF2" w:rsidRPr="00CE5BF2" w14:paraId="77B41303" w14:textId="77777777" w:rsidTr="004D5CB3">
        <w:trPr>
          <w:trHeight w:val="675"/>
        </w:trPr>
        <w:tc>
          <w:tcPr>
            <w:tcW w:w="1276" w:type="dxa"/>
            <w:vMerge/>
            <w:shd w:val="clear" w:color="auto" w:fill="auto"/>
          </w:tcPr>
          <w:p w14:paraId="2A278DC7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4A76DE6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Консультирование </w:t>
            </w:r>
            <w:proofErr w:type="gramStart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родителей  по</w:t>
            </w:r>
            <w:proofErr w:type="gramEnd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результатам диагностики</w:t>
            </w:r>
          </w:p>
        </w:tc>
        <w:tc>
          <w:tcPr>
            <w:tcW w:w="1701" w:type="dxa"/>
            <w:shd w:val="clear" w:color="auto" w:fill="auto"/>
          </w:tcPr>
          <w:p w14:paraId="4D3E66A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2-4-х классов</w:t>
            </w:r>
          </w:p>
        </w:tc>
        <w:tc>
          <w:tcPr>
            <w:tcW w:w="3543" w:type="dxa"/>
            <w:shd w:val="clear" w:color="auto" w:fill="auto"/>
          </w:tcPr>
          <w:p w14:paraId="6DF55468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5BF2" w:rsidRPr="00CE5BF2" w14:paraId="5ADCC3F1" w14:textId="77777777" w:rsidTr="004D5CB3">
        <w:tc>
          <w:tcPr>
            <w:tcW w:w="1276" w:type="dxa"/>
            <w:vMerge/>
            <w:shd w:val="clear" w:color="auto" w:fill="auto"/>
          </w:tcPr>
          <w:p w14:paraId="524A566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08E147B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Развивающие занятия</w:t>
            </w:r>
          </w:p>
        </w:tc>
        <w:tc>
          <w:tcPr>
            <w:tcW w:w="1701" w:type="dxa"/>
            <w:shd w:val="clear" w:color="auto" w:fill="auto"/>
          </w:tcPr>
          <w:p w14:paraId="45892E51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3AC2B66A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«Тропинка к своему Я» О.В.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Хухлаева</w:t>
            </w:r>
            <w:proofErr w:type="spellEnd"/>
          </w:p>
        </w:tc>
      </w:tr>
      <w:tr w:rsidR="00CE5BF2" w:rsidRPr="00CE5BF2" w14:paraId="1E395060" w14:textId="77777777" w:rsidTr="004D5CB3">
        <w:tc>
          <w:tcPr>
            <w:tcW w:w="1276" w:type="dxa"/>
            <w:vMerge w:val="restart"/>
            <w:shd w:val="clear" w:color="auto" w:fill="auto"/>
          </w:tcPr>
          <w:p w14:paraId="6255E0A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544" w:type="dxa"/>
            <w:shd w:val="clear" w:color="auto" w:fill="auto"/>
          </w:tcPr>
          <w:p w14:paraId="1399047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развития УУД (итоговая)</w:t>
            </w:r>
          </w:p>
        </w:tc>
        <w:tc>
          <w:tcPr>
            <w:tcW w:w="1701" w:type="dxa"/>
            <w:shd w:val="clear" w:color="auto" w:fill="auto"/>
          </w:tcPr>
          <w:p w14:paraId="704C5AB5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классы</w:t>
            </w:r>
          </w:p>
        </w:tc>
        <w:tc>
          <w:tcPr>
            <w:tcW w:w="3543" w:type="dxa"/>
            <w:shd w:val="clear" w:color="auto" w:fill="auto"/>
          </w:tcPr>
          <w:p w14:paraId="3C40D507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Диагностики, направленные на определение уровня развития УУД</w:t>
            </w:r>
          </w:p>
        </w:tc>
      </w:tr>
      <w:tr w:rsidR="00CE5BF2" w:rsidRPr="00CE5BF2" w14:paraId="3F5A5F81" w14:textId="77777777" w:rsidTr="004D5CB3">
        <w:tc>
          <w:tcPr>
            <w:tcW w:w="1276" w:type="dxa"/>
            <w:vMerge/>
            <w:shd w:val="clear" w:color="auto" w:fill="auto"/>
          </w:tcPr>
          <w:p w14:paraId="17CD3CC2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37A095B3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Консультирование </w:t>
            </w:r>
            <w:proofErr w:type="gramStart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педагогов  по</w:t>
            </w:r>
            <w:proofErr w:type="gramEnd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результатам диагностики</w:t>
            </w:r>
          </w:p>
        </w:tc>
        <w:tc>
          <w:tcPr>
            <w:tcW w:w="1701" w:type="dxa"/>
            <w:shd w:val="clear" w:color="auto" w:fill="auto"/>
          </w:tcPr>
          <w:p w14:paraId="269BC8D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Педагог 1-го класса</w:t>
            </w:r>
          </w:p>
        </w:tc>
        <w:tc>
          <w:tcPr>
            <w:tcW w:w="3543" w:type="dxa"/>
            <w:shd w:val="clear" w:color="auto" w:fill="auto"/>
          </w:tcPr>
          <w:p w14:paraId="4174F7F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5BF2" w:rsidRPr="00CE5BF2" w14:paraId="712550C4" w14:textId="77777777" w:rsidTr="004D5CB3">
        <w:tc>
          <w:tcPr>
            <w:tcW w:w="1276" w:type="dxa"/>
            <w:vMerge/>
            <w:shd w:val="clear" w:color="auto" w:fill="auto"/>
          </w:tcPr>
          <w:p w14:paraId="090EB35B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14035538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Консультирование </w:t>
            </w:r>
            <w:proofErr w:type="gramStart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родителей  по</w:t>
            </w:r>
            <w:proofErr w:type="gramEnd"/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результатам диагностики</w:t>
            </w:r>
          </w:p>
        </w:tc>
        <w:tc>
          <w:tcPr>
            <w:tcW w:w="1701" w:type="dxa"/>
            <w:shd w:val="clear" w:color="auto" w:fill="auto"/>
          </w:tcPr>
          <w:p w14:paraId="5EE910CC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 1-х класса</w:t>
            </w:r>
          </w:p>
        </w:tc>
        <w:tc>
          <w:tcPr>
            <w:tcW w:w="3543" w:type="dxa"/>
            <w:shd w:val="clear" w:color="auto" w:fill="auto"/>
          </w:tcPr>
          <w:p w14:paraId="2E363894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5BF2" w:rsidRPr="00CE5BF2" w14:paraId="666D8C06" w14:textId="77777777" w:rsidTr="004D5CB3">
        <w:trPr>
          <w:trHeight w:val="838"/>
        </w:trPr>
        <w:tc>
          <w:tcPr>
            <w:tcW w:w="1276" w:type="dxa"/>
            <w:vMerge/>
            <w:shd w:val="clear" w:color="auto" w:fill="auto"/>
          </w:tcPr>
          <w:p w14:paraId="3F986896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54F12639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Развивающие занятия</w:t>
            </w:r>
          </w:p>
        </w:tc>
        <w:tc>
          <w:tcPr>
            <w:tcW w:w="1701" w:type="dxa"/>
            <w:shd w:val="clear" w:color="auto" w:fill="auto"/>
          </w:tcPr>
          <w:p w14:paraId="4254297B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5BF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</w:t>
            </w:r>
          </w:p>
        </w:tc>
        <w:tc>
          <w:tcPr>
            <w:tcW w:w="3543" w:type="dxa"/>
            <w:shd w:val="clear" w:color="auto" w:fill="auto"/>
          </w:tcPr>
          <w:p w14:paraId="31C8262E" w14:textId="77777777" w:rsidR="00CE5BF2" w:rsidRPr="00CE5BF2" w:rsidRDefault="00CE5BF2" w:rsidP="00CE5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азбука»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Т.А.Аржакаева</w:t>
            </w:r>
            <w:proofErr w:type="spell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И.В.Вачков</w:t>
            </w:r>
            <w:proofErr w:type="spellEnd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E5BF2">
              <w:rPr>
                <w:rFonts w:ascii="Times New Roman" w:eastAsia="Calibri" w:hAnsi="Times New Roman" w:cs="Times New Roman"/>
                <w:sz w:val="24"/>
                <w:szCs w:val="24"/>
              </w:rPr>
              <w:t>А.Х.Попова</w:t>
            </w:r>
            <w:proofErr w:type="spellEnd"/>
          </w:p>
        </w:tc>
      </w:tr>
    </w:tbl>
    <w:p w14:paraId="13A1AFCE" w14:textId="77777777" w:rsidR="00CE5BF2" w:rsidRPr="00CE5BF2" w:rsidRDefault="00CE5BF2" w:rsidP="00CE5B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E21B59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E5BF2">
        <w:rPr>
          <w:rFonts w:ascii="Calibri" w:eastAsia="Calibri" w:hAnsi="Calibri" w:cs="Times New Roman"/>
        </w:rPr>
        <w:br w:type="page"/>
      </w:r>
      <w:r w:rsidRPr="00CE5BF2">
        <w:rPr>
          <w:rFonts w:ascii="Times New Roman" w:eastAsia="Calibri" w:hAnsi="Times New Roman" w:cs="Times New Roman"/>
          <w:b/>
          <w:sz w:val="24"/>
        </w:rPr>
        <w:lastRenderedPageBreak/>
        <w:t>Список литературы:</w:t>
      </w:r>
    </w:p>
    <w:p w14:paraId="493FF0EF" w14:textId="77777777" w:rsidR="00CE5BF2" w:rsidRPr="00CE5BF2" w:rsidRDefault="00CE5BF2" w:rsidP="00CE5B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14:paraId="350AE53B" w14:textId="77777777" w:rsidR="00CE5BF2" w:rsidRPr="00CE5BF2" w:rsidRDefault="00CE5BF2" w:rsidP="00CE5BF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</w:rPr>
      </w:pPr>
      <w:r w:rsidRPr="00CE5BF2">
        <w:rPr>
          <w:rFonts w:ascii="Times New Roman" w:eastAsia="Times New Roman" w:hAnsi="Times New Roman" w:cs="Times New Roman"/>
          <w:sz w:val="24"/>
        </w:rPr>
        <w:t xml:space="preserve">Асмолов А.Г., </w:t>
      </w:r>
      <w:proofErr w:type="spellStart"/>
      <w:r w:rsidRPr="00CE5BF2">
        <w:rPr>
          <w:rFonts w:ascii="Times New Roman" w:eastAsia="Times New Roman" w:hAnsi="Times New Roman" w:cs="Times New Roman"/>
          <w:sz w:val="24"/>
        </w:rPr>
        <w:t>Бурменская</w:t>
      </w:r>
      <w:proofErr w:type="spellEnd"/>
      <w:r w:rsidRPr="00CE5BF2">
        <w:rPr>
          <w:rFonts w:ascii="Times New Roman" w:eastAsia="Times New Roman" w:hAnsi="Times New Roman" w:cs="Times New Roman"/>
          <w:sz w:val="24"/>
        </w:rPr>
        <w:t xml:space="preserve"> Г.В., Володарская И.А. и др. / Под ред. Асмолова А.Г. Как проектировать универсальные учебные действия в начальной школе. От действия к мысли: пособие для учителя/ под ред. А. Г. Асмолова. – 5-е изд. – М.: Просвещение, 2014.</w:t>
      </w:r>
    </w:p>
    <w:p w14:paraId="7E08CB31" w14:textId="77777777" w:rsidR="00CE5BF2" w:rsidRPr="00CE5BF2" w:rsidRDefault="00CE5BF2" w:rsidP="00CE5BF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color w:val="000000"/>
          <w:sz w:val="24"/>
          <w:szCs w:val="24"/>
        </w:rPr>
        <w:t>Глазунов Д.А. Психология. Развивающие занятия 1 класс, М., 2008</w:t>
      </w:r>
    </w:p>
    <w:p w14:paraId="326810EF" w14:textId="77777777" w:rsidR="00CE5BF2" w:rsidRPr="00CE5BF2" w:rsidRDefault="00CE5BF2" w:rsidP="00CE5BF2">
      <w:pPr>
        <w:numPr>
          <w:ilvl w:val="0"/>
          <w:numId w:val="15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Диагностическая и коррекционная работа школьного психолога. Под ред. И. В. </w:t>
      </w:r>
      <w:proofErr w:type="spellStart"/>
      <w:r w:rsidRPr="00CE5BF2">
        <w:rPr>
          <w:rFonts w:ascii="Times New Roman" w:eastAsia="Calibri" w:hAnsi="Times New Roman" w:cs="Times New Roman"/>
          <w:sz w:val="24"/>
          <w:szCs w:val="24"/>
        </w:rPr>
        <w:t>Дубровиной.М</w:t>
      </w:r>
      <w:proofErr w:type="spell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., 2001. </w:t>
      </w:r>
    </w:p>
    <w:p w14:paraId="5D5E7DA9" w14:textId="77777777" w:rsidR="00CE5BF2" w:rsidRPr="00CE5BF2" w:rsidRDefault="00CE5BF2" w:rsidP="00CE5BF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</w:rPr>
      </w:pPr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Истратова О.Н., </w:t>
      </w:r>
      <w:proofErr w:type="spellStart"/>
      <w:r w:rsidRPr="00CE5BF2">
        <w:rPr>
          <w:rFonts w:ascii="Times New Roman" w:eastAsia="Calibri" w:hAnsi="Times New Roman" w:cs="Times New Roman"/>
          <w:sz w:val="24"/>
          <w:szCs w:val="24"/>
        </w:rPr>
        <w:t>Эксакусто</w:t>
      </w:r>
      <w:proofErr w:type="spell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Т.В. Справочник психолога начальной школы. </w:t>
      </w:r>
      <w:proofErr w:type="spellStart"/>
      <w:r w:rsidRPr="00CE5BF2">
        <w:rPr>
          <w:rFonts w:ascii="Times New Roman" w:eastAsia="Calibri" w:hAnsi="Times New Roman" w:cs="Times New Roman"/>
          <w:sz w:val="24"/>
          <w:szCs w:val="24"/>
        </w:rPr>
        <w:t>Ростов</w:t>
      </w:r>
      <w:proofErr w:type="spellEnd"/>
      <w:r w:rsidRPr="00CE5BF2">
        <w:rPr>
          <w:rFonts w:ascii="Times New Roman" w:eastAsia="Calibri" w:hAnsi="Times New Roman" w:cs="Times New Roman"/>
          <w:sz w:val="24"/>
          <w:szCs w:val="24"/>
        </w:rPr>
        <w:t xml:space="preserve"> н/Д.: Феникс, 2006.</w:t>
      </w:r>
    </w:p>
    <w:p w14:paraId="0D079843" w14:textId="77777777" w:rsidR="00CE5BF2" w:rsidRPr="00CE5BF2" w:rsidRDefault="00CE5BF2" w:rsidP="00CE5BF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</w:rPr>
      </w:pPr>
      <w:r w:rsidRPr="00CE5BF2">
        <w:rPr>
          <w:rFonts w:ascii="Times New Roman" w:eastAsia="Times New Roman" w:hAnsi="Times New Roman" w:cs="Times New Roman"/>
          <w:sz w:val="24"/>
        </w:rPr>
        <w:t xml:space="preserve">Рогов Е.И. Настольная книга практического психолога: Уч. пособие: в 2 кн. – М.: </w:t>
      </w:r>
      <w:proofErr w:type="spellStart"/>
      <w:r w:rsidRPr="00CE5BF2">
        <w:rPr>
          <w:rFonts w:ascii="Times New Roman" w:eastAsia="Times New Roman" w:hAnsi="Times New Roman" w:cs="Times New Roman"/>
          <w:sz w:val="24"/>
        </w:rPr>
        <w:t>Владос</w:t>
      </w:r>
      <w:proofErr w:type="spellEnd"/>
      <w:r w:rsidRPr="00CE5BF2">
        <w:rPr>
          <w:rFonts w:ascii="Times New Roman" w:eastAsia="Times New Roman" w:hAnsi="Times New Roman" w:cs="Times New Roman"/>
          <w:sz w:val="24"/>
        </w:rPr>
        <w:t>-пресс, 2003.</w:t>
      </w:r>
    </w:p>
    <w:p w14:paraId="7768E9F9" w14:textId="77777777" w:rsidR="00CE5BF2" w:rsidRPr="00CE5BF2" w:rsidRDefault="00CE5BF2" w:rsidP="00CE5BF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</w:rPr>
      </w:pPr>
      <w:r w:rsidRPr="00CE5BF2">
        <w:rPr>
          <w:rFonts w:ascii="Times New Roman" w:eastAsia="Times New Roman" w:hAnsi="Times New Roman" w:cs="Times New Roman"/>
          <w:sz w:val="24"/>
        </w:rPr>
        <w:t>Симонова О.К. Родительские собрания с психологом. 1-11 классы. М.: Планета, 2011.</w:t>
      </w:r>
    </w:p>
    <w:p w14:paraId="0EE4F909" w14:textId="77777777" w:rsidR="00CE5BF2" w:rsidRPr="00CE5BF2" w:rsidRDefault="00CE5BF2" w:rsidP="00CE5BF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</w:rPr>
      </w:pPr>
      <w:r w:rsidRPr="00CE5BF2">
        <w:rPr>
          <w:rFonts w:ascii="Times New Roman" w:eastAsia="Times New Roman" w:hAnsi="Times New Roman" w:cs="Times New Roman"/>
          <w:sz w:val="24"/>
        </w:rPr>
        <w:t>Федеральный государственный образовательный стандарт начального общего образования/ Министерство образования и науки Российской Федерации</w:t>
      </w:r>
    </w:p>
    <w:p w14:paraId="01328040" w14:textId="77777777" w:rsidR="00CE5BF2" w:rsidRPr="00CE5BF2" w:rsidRDefault="00CE5BF2" w:rsidP="00CE5BF2">
      <w:pPr>
        <w:numPr>
          <w:ilvl w:val="0"/>
          <w:numId w:val="15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CE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Хухлаева</w:t>
      </w:r>
      <w:proofErr w:type="spellEnd"/>
      <w:r w:rsidRPr="00CE5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В. Школьная психологическая служба, М., 2008</w:t>
      </w:r>
    </w:p>
    <w:p w14:paraId="096ED0A6" w14:textId="77777777" w:rsidR="00CE5BF2" w:rsidRPr="00CE5BF2" w:rsidRDefault="00CE5BF2" w:rsidP="00CE5BF2">
      <w:pPr>
        <w:numPr>
          <w:ilvl w:val="0"/>
          <w:numId w:val="15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</w:rPr>
      </w:pPr>
      <w:r w:rsidRPr="00CE5BF2">
        <w:rPr>
          <w:rFonts w:ascii="Times New Roman" w:eastAsia="Times New Roman" w:hAnsi="Times New Roman" w:cs="Times New Roman"/>
          <w:sz w:val="24"/>
        </w:rPr>
        <w:t>Цукерман Г.А., Поливанова К.Н. Введение в школьную жизнь. М., 1999.</w:t>
      </w:r>
    </w:p>
    <w:p w14:paraId="7B472906" w14:textId="77777777" w:rsidR="00CE5BF2" w:rsidRPr="00CE5BF2" w:rsidRDefault="00CE5BF2" w:rsidP="00CE5BF2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CE5BF2">
        <w:rPr>
          <w:rFonts w:ascii="Times New Roman" w:eastAsia="Times New Roman" w:hAnsi="Times New Roman" w:cs="Times New Roman"/>
          <w:sz w:val="24"/>
        </w:rPr>
        <w:t>Ясюкова</w:t>
      </w:r>
      <w:proofErr w:type="spellEnd"/>
      <w:r w:rsidRPr="00CE5BF2">
        <w:rPr>
          <w:rFonts w:ascii="Times New Roman" w:eastAsia="Times New Roman" w:hAnsi="Times New Roman" w:cs="Times New Roman"/>
          <w:sz w:val="24"/>
        </w:rPr>
        <w:t xml:space="preserve"> Л.А. Психологическая профилактика проблем в обучении и развитии школьников. – СПб.: Речь, 2003.</w:t>
      </w:r>
    </w:p>
    <w:p w14:paraId="73FDC3C6" w14:textId="77777777" w:rsidR="00CE5BF2" w:rsidRPr="00CE5BF2" w:rsidRDefault="00CE5BF2" w:rsidP="00CE5BF2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94C7D6F" w14:textId="77777777" w:rsidR="00CE5BF2" w:rsidRPr="00CE5BF2" w:rsidRDefault="00CE5BF2" w:rsidP="00CE5BF2"/>
    <w:p w14:paraId="36750AEE" w14:textId="77777777" w:rsidR="000501D7" w:rsidRDefault="000501D7"/>
    <w:sectPr w:rsidR="000501D7" w:rsidSect="004D5CB3">
      <w:footerReference w:type="default" r:id="rId1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0D178" w14:textId="77777777" w:rsidR="00A6198B" w:rsidRDefault="00A6198B" w:rsidP="001B7CAF">
      <w:pPr>
        <w:spacing w:after="0" w:line="240" w:lineRule="auto"/>
      </w:pPr>
      <w:r>
        <w:separator/>
      </w:r>
    </w:p>
  </w:endnote>
  <w:endnote w:type="continuationSeparator" w:id="0">
    <w:p w14:paraId="76F701D7" w14:textId="77777777" w:rsidR="00A6198B" w:rsidRDefault="00A6198B" w:rsidP="001B7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5B2D5" w14:textId="77777777" w:rsidR="004D5CB3" w:rsidRDefault="004D5CB3">
    <w:pPr>
      <w:pStyle w:val="a3"/>
    </w:pPr>
  </w:p>
  <w:p w14:paraId="477A797C" w14:textId="77777777" w:rsidR="004D5CB3" w:rsidRPr="006E6C82" w:rsidRDefault="004D0827" w:rsidP="004D5CB3">
    <w:pPr>
      <w:pStyle w:val="a3"/>
      <w:rPr>
        <w:rFonts w:ascii="Times New Roman" w:hAnsi="Times New Roman"/>
        <w:sz w:val="24"/>
      </w:rPr>
    </w:pPr>
    <w:r w:rsidRPr="006E6C82">
      <w:rPr>
        <w:rFonts w:ascii="Times New Roman" w:hAnsi="Times New Roman"/>
        <w:sz w:val="24"/>
      </w:rPr>
      <w:fldChar w:fldCharType="begin"/>
    </w:r>
    <w:r w:rsidR="004D5CB3" w:rsidRPr="006E6C82">
      <w:rPr>
        <w:rFonts w:ascii="Times New Roman" w:hAnsi="Times New Roman"/>
        <w:sz w:val="24"/>
      </w:rPr>
      <w:instrText xml:space="preserve"> PAGE   \* MERGEFORMAT </w:instrText>
    </w:r>
    <w:r w:rsidRPr="006E6C82">
      <w:rPr>
        <w:rFonts w:ascii="Times New Roman" w:hAnsi="Times New Roman"/>
        <w:sz w:val="24"/>
      </w:rPr>
      <w:fldChar w:fldCharType="separate"/>
    </w:r>
    <w:r w:rsidR="0033505E">
      <w:rPr>
        <w:rFonts w:ascii="Times New Roman" w:hAnsi="Times New Roman"/>
        <w:noProof/>
        <w:sz w:val="24"/>
      </w:rPr>
      <w:t>2</w:t>
    </w:r>
    <w:r w:rsidRPr="006E6C82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EC51F" w14:textId="77777777" w:rsidR="00A6198B" w:rsidRDefault="00A6198B" w:rsidP="001B7CAF">
      <w:pPr>
        <w:spacing w:after="0" w:line="240" w:lineRule="auto"/>
      </w:pPr>
      <w:r>
        <w:separator/>
      </w:r>
    </w:p>
  </w:footnote>
  <w:footnote w:type="continuationSeparator" w:id="0">
    <w:p w14:paraId="4ABAA0ED" w14:textId="77777777" w:rsidR="00A6198B" w:rsidRDefault="00A6198B" w:rsidP="001B7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17A3"/>
    <w:multiLevelType w:val="hybridMultilevel"/>
    <w:tmpl w:val="D7E29B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1777C0"/>
    <w:multiLevelType w:val="hybridMultilevel"/>
    <w:tmpl w:val="FF8E94C6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1741162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EA90E8D"/>
    <w:multiLevelType w:val="singleLevel"/>
    <w:tmpl w:val="D5D85128"/>
    <w:lvl w:ilvl="0">
      <w:start w:val="10"/>
      <w:numFmt w:val="decimal"/>
      <w:lvlText w:val="%1)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8D06D1"/>
    <w:multiLevelType w:val="singleLevel"/>
    <w:tmpl w:val="4DEE1BCA"/>
    <w:lvl w:ilvl="0">
      <w:start w:val="3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86673C"/>
    <w:multiLevelType w:val="hybridMultilevel"/>
    <w:tmpl w:val="5C22EE96"/>
    <w:lvl w:ilvl="0" w:tplc="DF4AB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4A1E39"/>
    <w:multiLevelType w:val="singleLevel"/>
    <w:tmpl w:val="AB72BEF0"/>
    <w:lvl w:ilvl="0">
      <w:start w:val="1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A3254F3"/>
    <w:multiLevelType w:val="hybridMultilevel"/>
    <w:tmpl w:val="917490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1744E6C"/>
    <w:multiLevelType w:val="hybridMultilevel"/>
    <w:tmpl w:val="D28002C2"/>
    <w:lvl w:ilvl="0" w:tplc="4364B776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8" w15:restartNumberingAfterBreak="0">
    <w:nsid w:val="42CA7AB9"/>
    <w:multiLevelType w:val="singleLevel"/>
    <w:tmpl w:val="7F5A1830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9" w15:restartNumberingAfterBreak="0">
    <w:nsid w:val="45453E06"/>
    <w:multiLevelType w:val="singleLevel"/>
    <w:tmpl w:val="AB72BEF0"/>
    <w:lvl w:ilvl="0">
      <w:start w:val="1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19B632F"/>
    <w:multiLevelType w:val="hybridMultilevel"/>
    <w:tmpl w:val="BDD659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67D36FA"/>
    <w:multiLevelType w:val="hybridMultilevel"/>
    <w:tmpl w:val="92CC4A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4C2B28"/>
    <w:multiLevelType w:val="hybridMultilevel"/>
    <w:tmpl w:val="AE6295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DB0EE7"/>
    <w:multiLevelType w:val="hybridMultilevel"/>
    <w:tmpl w:val="CAF259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A1676"/>
    <w:multiLevelType w:val="hybridMultilevel"/>
    <w:tmpl w:val="D3A020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54262098">
    <w:abstractNumId w:val="9"/>
  </w:num>
  <w:num w:numId="2" w16cid:durableId="688802409">
    <w:abstractNumId w:val="3"/>
  </w:num>
  <w:num w:numId="3" w16cid:durableId="693532768">
    <w:abstractNumId w:val="5"/>
  </w:num>
  <w:num w:numId="4" w16cid:durableId="411005293">
    <w:abstractNumId w:val="2"/>
  </w:num>
  <w:num w:numId="5" w16cid:durableId="184365615">
    <w:abstractNumId w:val="11"/>
  </w:num>
  <w:num w:numId="6" w16cid:durableId="525338680">
    <w:abstractNumId w:val="7"/>
  </w:num>
  <w:num w:numId="7" w16cid:durableId="330304700">
    <w:abstractNumId w:val="12"/>
  </w:num>
  <w:num w:numId="8" w16cid:durableId="561864784">
    <w:abstractNumId w:val="13"/>
  </w:num>
  <w:num w:numId="9" w16cid:durableId="1558737112">
    <w:abstractNumId w:val="6"/>
  </w:num>
  <w:num w:numId="10" w16cid:durableId="1727297945">
    <w:abstractNumId w:val="10"/>
  </w:num>
  <w:num w:numId="11" w16cid:durableId="427502356">
    <w:abstractNumId w:val="4"/>
  </w:num>
  <w:num w:numId="12" w16cid:durableId="1375420767">
    <w:abstractNumId w:val="0"/>
  </w:num>
  <w:num w:numId="13" w16cid:durableId="443500416">
    <w:abstractNumId w:val="1"/>
  </w:num>
  <w:num w:numId="14" w16cid:durableId="1461924408">
    <w:abstractNumId w:val="14"/>
  </w:num>
  <w:num w:numId="15" w16cid:durableId="14236498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CA0"/>
    <w:rsid w:val="0001275E"/>
    <w:rsid w:val="00014153"/>
    <w:rsid w:val="00017240"/>
    <w:rsid w:val="000176D7"/>
    <w:rsid w:val="00036B18"/>
    <w:rsid w:val="00042461"/>
    <w:rsid w:val="00045C85"/>
    <w:rsid w:val="00047956"/>
    <w:rsid w:val="000501D7"/>
    <w:rsid w:val="00050C92"/>
    <w:rsid w:val="00051B81"/>
    <w:rsid w:val="00057508"/>
    <w:rsid w:val="00057C8D"/>
    <w:rsid w:val="00062520"/>
    <w:rsid w:val="000700F7"/>
    <w:rsid w:val="0007234A"/>
    <w:rsid w:val="00076807"/>
    <w:rsid w:val="000816C2"/>
    <w:rsid w:val="0008687F"/>
    <w:rsid w:val="0009685C"/>
    <w:rsid w:val="000A1897"/>
    <w:rsid w:val="000A693C"/>
    <w:rsid w:val="000B58CF"/>
    <w:rsid w:val="000C1461"/>
    <w:rsid w:val="000C4995"/>
    <w:rsid w:val="001013D2"/>
    <w:rsid w:val="001026F1"/>
    <w:rsid w:val="00102B27"/>
    <w:rsid w:val="00102DF8"/>
    <w:rsid w:val="00112799"/>
    <w:rsid w:val="00114ADD"/>
    <w:rsid w:val="00115974"/>
    <w:rsid w:val="00122B91"/>
    <w:rsid w:val="00124F0D"/>
    <w:rsid w:val="00133ED4"/>
    <w:rsid w:val="00134A26"/>
    <w:rsid w:val="001473E0"/>
    <w:rsid w:val="00150778"/>
    <w:rsid w:val="00151546"/>
    <w:rsid w:val="001520E0"/>
    <w:rsid w:val="00162A08"/>
    <w:rsid w:val="00171BB8"/>
    <w:rsid w:val="0018136B"/>
    <w:rsid w:val="00182C78"/>
    <w:rsid w:val="00184982"/>
    <w:rsid w:val="001871AF"/>
    <w:rsid w:val="001A0AA3"/>
    <w:rsid w:val="001A49E6"/>
    <w:rsid w:val="001A6E94"/>
    <w:rsid w:val="001B7CAF"/>
    <w:rsid w:val="001C1140"/>
    <w:rsid w:val="001C6708"/>
    <w:rsid w:val="001E4067"/>
    <w:rsid w:val="001F10B4"/>
    <w:rsid w:val="001F50EE"/>
    <w:rsid w:val="00201186"/>
    <w:rsid w:val="002077CE"/>
    <w:rsid w:val="00214A06"/>
    <w:rsid w:val="00224369"/>
    <w:rsid w:val="00227CAC"/>
    <w:rsid w:val="00235191"/>
    <w:rsid w:val="002351A1"/>
    <w:rsid w:val="0024285B"/>
    <w:rsid w:val="002465B3"/>
    <w:rsid w:val="00247FDF"/>
    <w:rsid w:val="002525AB"/>
    <w:rsid w:val="00264C29"/>
    <w:rsid w:val="00273AC6"/>
    <w:rsid w:val="00274C15"/>
    <w:rsid w:val="0028065B"/>
    <w:rsid w:val="00280B11"/>
    <w:rsid w:val="00280DB8"/>
    <w:rsid w:val="0028746D"/>
    <w:rsid w:val="00291FAA"/>
    <w:rsid w:val="00294714"/>
    <w:rsid w:val="002B04E7"/>
    <w:rsid w:val="002B1896"/>
    <w:rsid w:val="002F1288"/>
    <w:rsid w:val="002F4F55"/>
    <w:rsid w:val="0030432A"/>
    <w:rsid w:val="00304DD6"/>
    <w:rsid w:val="003146DD"/>
    <w:rsid w:val="0032125B"/>
    <w:rsid w:val="00330C43"/>
    <w:rsid w:val="0033505E"/>
    <w:rsid w:val="0033521F"/>
    <w:rsid w:val="0034226B"/>
    <w:rsid w:val="00346A05"/>
    <w:rsid w:val="003504B9"/>
    <w:rsid w:val="00352CE9"/>
    <w:rsid w:val="003568AB"/>
    <w:rsid w:val="00356D2A"/>
    <w:rsid w:val="0036085C"/>
    <w:rsid w:val="00361075"/>
    <w:rsid w:val="003706DC"/>
    <w:rsid w:val="003717D5"/>
    <w:rsid w:val="00392D5C"/>
    <w:rsid w:val="00396F81"/>
    <w:rsid w:val="003A011E"/>
    <w:rsid w:val="003A65A1"/>
    <w:rsid w:val="003B00B7"/>
    <w:rsid w:val="003C13AF"/>
    <w:rsid w:val="003C25E4"/>
    <w:rsid w:val="003C316B"/>
    <w:rsid w:val="003D14C0"/>
    <w:rsid w:val="003D20CE"/>
    <w:rsid w:val="003E2E8B"/>
    <w:rsid w:val="003E565A"/>
    <w:rsid w:val="003F4588"/>
    <w:rsid w:val="003F4CC3"/>
    <w:rsid w:val="004154E4"/>
    <w:rsid w:val="00416AED"/>
    <w:rsid w:val="00426BAE"/>
    <w:rsid w:val="00430D62"/>
    <w:rsid w:val="00444280"/>
    <w:rsid w:val="004445EB"/>
    <w:rsid w:val="00453017"/>
    <w:rsid w:val="004543D7"/>
    <w:rsid w:val="00466932"/>
    <w:rsid w:val="00471A4B"/>
    <w:rsid w:val="004733EA"/>
    <w:rsid w:val="00477A4D"/>
    <w:rsid w:val="0048176D"/>
    <w:rsid w:val="00482D96"/>
    <w:rsid w:val="00484581"/>
    <w:rsid w:val="004850C6"/>
    <w:rsid w:val="004879FF"/>
    <w:rsid w:val="00493084"/>
    <w:rsid w:val="0049312F"/>
    <w:rsid w:val="00496867"/>
    <w:rsid w:val="004A7F1F"/>
    <w:rsid w:val="004B682F"/>
    <w:rsid w:val="004C31A8"/>
    <w:rsid w:val="004C341A"/>
    <w:rsid w:val="004C57B9"/>
    <w:rsid w:val="004D0827"/>
    <w:rsid w:val="004D0C6D"/>
    <w:rsid w:val="004D21D2"/>
    <w:rsid w:val="004D4F4A"/>
    <w:rsid w:val="004D5CB3"/>
    <w:rsid w:val="004D6349"/>
    <w:rsid w:val="004D7C58"/>
    <w:rsid w:val="004E133B"/>
    <w:rsid w:val="004E307B"/>
    <w:rsid w:val="004E5FED"/>
    <w:rsid w:val="005122CB"/>
    <w:rsid w:val="00512839"/>
    <w:rsid w:val="00513E29"/>
    <w:rsid w:val="00514639"/>
    <w:rsid w:val="00517E12"/>
    <w:rsid w:val="005263F1"/>
    <w:rsid w:val="00532C20"/>
    <w:rsid w:val="00532C84"/>
    <w:rsid w:val="0054195B"/>
    <w:rsid w:val="00541C7A"/>
    <w:rsid w:val="00544F3F"/>
    <w:rsid w:val="005450A2"/>
    <w:rsid w:val="00551FBC"/>
    <w:rsid w:val="00560239"/>
    <w:rsid w:val="00563895"/>
    <w:rsid w:val="00565F74"/>
    <w:rsid w:val="00567882"/>
    <w:rsid w:val="005717D0"/>
    <w:rsid w:val="0059345F"/>
    <w:rsid w:val="00594757"/>
    <w:rsid w:val="00594FDC"/>
    <w:rsid w:val="005A5C1B"/>
    <w:rsid w:val="005B018E"/>
    <w:rsid w:val="005B4E4B"/>
    <w:rsid w:val="005B4EF3"/>
    <w:rsid w:val="005C22A7"/>
    <w:rsid w:val="005D3BEF"/>
    <w:rsid w:val="005E1948"/>
    <w:rsid w:val="005E39EF"/>
    <w:rsid w:val="005F00AA"/>
    <w:rsid w:val="005F5BF9"/>
    <w:rsid w:val="006022FB"/>
    <w:rsid w:val="00606DCF"/>
    <w:rsid w:val="00610ABE"/>
    <w:rsid w:val="00616A22"/>
    <w:rsid w:val="00620901"/>
    <w:rsid w:val="00634C3D"/>
    <w:rsid w:val="0064286C"/>
    <w:rsid w:val="00660697"/>
    <w:rsid w:val="006653A2"/>
    <w:rsid w:val="0067458C"/>
    <w:rsid w:val="00674F8A"/>
    <w:rsid w:val="00685A10"/>
    <w:rsid w:val="00685EAF"/>
    <w:rsid w:val="00685FE6"/>
    <w:rsid w:val="00686051"/>
    <w:rsid w:val="006910AE"/>
    <w:rsid w:val="00695DE8"/>
    <w:rsid w:val="0069659A"/>
    <w:rsid w:val="006A1747"/>
    <w:rsid w:val="006B7A79"/>
    <w:rsid w:val="006C1BE9"/>
    <w:rsid w:val="006D6179"/>
    <w:rsid w:val="006E59DF"/>
    <w:rsid w:val="006F09C7"/>
    <w:rsid w:val="00701A5C"/>
    <w:rsid w:val="007077FD"/>
    <w:rsid w:val="00710EF4"/>
    <w:rsid w:val="00721043"/>
    <w:rsid w:val="00721211"/>
    <w:rsid w:val="0072373F"/>
    <w:rsid w:val="00731424"/>
    <w:rsid w:val="007334AE"/>
    <w:rsid w:val="007444B9"/>
    <w:rsid w:val="00755203"/>
    <w:rsid w:val="007601CD"/>
    <w:rsid w:val="00760864"/>
    <w:rsid w:val="007611FE"/>
    <w:rsid w:val="00770D8F"/>
    <w:rsid w:val="00770EDD"/>
    <w:rsid w:val="007723CB"/>
    <w:rsid w:val="007774F9"/>
    <w:rsid w:val="00784476"/>
    <w:rsid w:val="00785E34"/>
    <w:rsid w:val="007920C1"/>
    <w:rsid w:val="00796F22"/>
    <w:rsid w:val="00797665"/>
    <w:rsid w:val="007A5314"/>
    <w:rsid w:val="007A64BA"/>
    <w:rsid w:val="007B0214"/>
    <w:rsid w:val="007C5740"/>
    <w:rsid w:val="007C6112"/>
    <w:rsid w:val="007E1076"/>
    <w:rsid w:val="007E6C8B"/>
    <w:rsid w:val="007F2E2A"/>
    <w:rsid w:val="00800B85"/>
    <w:rsid w:val="00806E03"/>
    <w:rsid w:val="00810443"/>
    <w:rsid w:val="00810C00"/>
    <w:rsid w:val="008115AA"/>
    <w:rsid w:val="0082751B"/>
    <w:rsid w:val="008368D7"/>
    <w:rsid w:val="00840644"/>
    <w:rsid w:val="00842419"/>
    <w:rsid w:val="00844E59"/>
    <w:rsid w:val="00853A2E"/>
    <w:rsid w:val="00856B89"/>
    <w:rsid w:val="0086311C"/>
    <w:rsid w:val="0086483F"/>
    <w:rsid w:val="00867ECD"/>
    <w:rsid w:val="008745F0"/>
    <w:rsid w:val="00875DF2"/>
    <w:rsid w:val="008A30E1"/>
    <w:rsid w:val="008B7A2C"/>
    <w:rsid w:val="008C5BFD"/>
    <w:rsid w:val="008D1B8C"/>
    <w:rsid w:val="008D2678"/>
    <w:rsid w:val="008D3120"/>
    <w:rsid w:val="008D72C4"/>
    <w:rsid w:val="008E0E77"/>
    <w:rsid w:val="008E33BE"/>
    <w:rsid w:val="008F0A06"/>
    <w:rsid w:val="009045F4"/>
    <w:rsid w:val="0092019A"/>
    <w:rsid w:val="0094496F"/>
    <w:rsid w:val="009451B6"/>
    <w:rsid w:val="00947F30"/>
    <w:rsid w:val="00965B81"/>
    <w:rsid w:val="0096671B"/>
    <w:rsid w:val="00976D4A"/>
    <w:rsid w:val="00981943"/>
    <w:rsid w:val="00981F97"/>
    <w:rsid w:val="00984EB7"/>
    <w:rsid w:val="00986C7D"/>
    <w:rsid w:val="00987641"/>
    <w:rsid w:val="009877B1"/>
    <w:rsid w:val="00990428"/>
    <w:rsid w:val="009A2BF7"/>
    <w:rsid w:val="009B1033"/>
    <w:rsid w:val="009B4BAD"/>
    <w:rsid w:val="009B69C6"/>
    <w:rsid w:val="009C6C57"/>
    <w:rsid w:val="009C6CA0"/>
    <w:rsid w:val="009D13C8"/>
    <w:rsid w:val="009D53F1"/>
    <w:rsid w:val="009F2E99"/>
    <w:rsid w:val="00A00E0C"/>
    <w:rsid w:val="00A1433A"/>
    <w:rsid w:val="00A14B46"/>
    <w:rsid w:val="00A16B10"/>
    <w:rsid w:val="00A216C8"/>
    <w:rsid w:val="00A228BB"/>
    <w:rsid w:val="00A262A3"/>
    <w:rsid w:val="00A27990"/>
    <w:rsid w:val="00A312C2"/>
    <w:rsid w:val="00A42263"/>
    <w:rsid w:val="00A46C5B"/>
    <w:rsid w:val="00A509CC"/>
    <w:rsid w:val="00A6198B"/>
    <w:rsid w:val="00A70C8E"/>
    <w:rsid w:val="00A73893"/>
    <w:rsid w:val="00A91EA3"/>
    <w:rsid w:val="00A947E1"/>
    <w:rsid w:val="00A94FB0"/>
    <w:rsid w:val="00A954B0"/>
    <w:rsid w:val="00AA1169"/>
    <w:rsid w:val="00AA5D60"/>
    <w:rsid w:val="00AD3A2F"/>
    <w:rsid w:val="00AE609A"/>
    <w:rsid w:val="00B04B62"/>
    <w:rsid w:val="00B05CBE"/>
    <w:rsid w:val="00B36BE4"/>
    <w:rsid w:val="00B444ED"/>
    <w:rsid w:val="00B44B26"/>
    <w:rsid w:val="00B56E5A"/>
    <w:rsid w:val="00B576B4"/>
    <w:rsid w:val="00B62493"/>
    <w:rsid w:val="00B64CB7"/>
    <w:rsid w:val="00B709DA"/>
    <w:rsid w:val="00B717D8"/>
    <w:rsid w:val="00B77837"/>
    <w:rsid w:val="00B77D60"/>
    <w:rsid w:val="00B8217C"/>
    <w:rsid w:val="00B821E1"/>
    <w:rsid w:val="00B95912"/>
    <w:rsid w:val="00B96C53"/>
    <w:rsid w:val="00BA6F76"/>
    <w:rsid w:val="00BB355B"/>
    <w:rsid w:val="00BB5145"/>
    <w:rsid w:val="00BD33D2"/>
    <w:rsid w:val="00BD3832"/>
    <w:rsid w:val="00BD6540"/>
    <w:rsid w:val="00BE24C6"/>
    <w:rsid w:val="00BF5C86"/>
    <w:rsid w:val="00BF6060"/>
    <w:rsid w:val="00C06A5A"/>
    <w:rsid w:val="00C12E73"/>
    <w:rsid w:val="00C1425F"/>
    <w:rsid w:val="00C2041A"/>
    <w:rsid w:val="00C23F92"/>
    <w:rsid w:val="00C3005C"/>
    <w:rsid w:val="00C316F6"/>
    <w:rsid w:val="00C3520B"/>
    <w:rsid w:val="00C37258"/>
    <w:rsid w:val="00C46A42"/>
    <w:rsid w:val="00C5175A"/>
    <w:rsid w:val="00C52AD7"/>
    <w:rsid w:val="00C5691B"/>
    <w:rsid w:val="00C62AF3"/>
    <w:rsid w:val="00C73EBA"/>
    <w:rsid w:val="00C7569F"/>
    <w:rsid w:val="00C924D0"/>
    <w:rsid w:val="00C9401A"/>
    <w:rsid w:val="00C95486"/>
    <w:rsid w:val="00CA4D65"/>
    <w:rsid w:val="00CA74EC"/>
    <w:rsid w:val="00CB395F"/>
    <w:rsid w:val="00CB6B13"/>
    <w:rsid w:val="00CC4217"/>
    <w:rsid w:val="00CC6DBE"/>
    <w:rsid w:val="00CE1A1A"/>
    <w:rsid w:val="00CE22DA"/>
    <w:rsid w:val="00CE5B34"/>
    <w:rsid w:val="00CE5BF2"/>
    <w:rsid w:val="00CF2742"/>
    <w:rsid w:val="00CF7CD8"/>
    <w:rsid w:val="00D04A15"/>
    <w:rsid w:val="00D11FBA"/>
    <w:rsid w:val="00D14D7F"/>
    <w:rsid w:val="00D326B9"/>
    <w:rsid w:val="00D37598"/>
    <w:rsid w:val="00D45543"/>
    <w:rsid w:val="00D56E3E"/>
    <w:rsid w:val="00D605FD"/>
    <w:rsid w:val="00D6737D"/>
    <w:rsid w:val="00D709E0"/>
    <w:rsid w:val="00D72F41"/>
    <w:rsid w:val="00D777EE"/>
    <w:rsid w:val="00D83BCD"/>
    <w:rsid w:val="00D97AD9"/>
    <w:rsid w:val="00D97AF9"/>
    <w:rsid w:val="00D97E17"/>
    <w:rsid w:val="00DA461E"/>
    <w:rsid w:val="00DA4AB9"/>
    <w:rsid w:val="00DB2F48"/>
    <w:rsid w:val="00DB34EE"/>
    <w:rsid w:val="00DB70D9"/>
    <w:rsid w:val="00DC760F"/>
    <w:rsid w:val="00DD1388"/>
    <w:rsid w:val="00DD19E3"/>
    <w:rsid w:val="00DD1FED"/>
    <w:rsid w:val="00DD79B8"/>
    <w:rsid w:val="00DE559F"/>
    <w:rsid w:val="00DF069A"/>
    <w:rsid w:val="00DF2E89"/>
    <w:rsid w:val="00DF55BE"/>
    <w:rsid w:val="00E0314C"/>
    <w:rsid w:val="00E0457F"/>
    <w:rsid w:val="00E04DA9"/>
    <w:rsid w:val="00E0611B"/>
    <w:rsid w:val="00E27CEC"/>
    <w:rsid w:val="00E348F5"/>
    <w:rsid w:val="00E41E18"/>
    <w:rsid w:val="00E4339E"/>
    <w:rsid w:val="00E51D9B"/>
    <w:rsid w:val="00E51F0E"/>
    <w:rsid w:val="00E53D62"/>
    <w:rsid w:val="00E62006"/>
    <w:rsid w:val="00E666E7"/>
    <w:rsid w:val="00E67FB7"/>
    <w:rsid w:val="00E73B93"/>
    <w:rsid w:val="00E7722A"/>
    <w:rsid w:val="00E81755"/>
    <w:rsid w:val="00E84A52"/>
    <w:rsid w:val="00E90A80"/>
    <w:rsid w:val="00E96FA1"/>
    <w:rsid w:val="00E97E3C"/>
    <w:rsid w:val="00EB57A9"/>
    <w:rsid w:val="00EC13A7"/>
    <w:rsid w:val="00EC75B5"/>
    <w:rsid w:val="00ED2A55"/>
    <w:rsid w:val="00ED30BC"/>
    <w:rsid w:val="00ED34E6"/>
    <w:rsid w:val="00EF4F85"/>
    <w:rsid w:val="00EF64C5"/>
    <w:rsid w:val="00F004F5"/>
    <w:rsid w:val="00F0598D"/>
    <w:rsid w:val="00F06306"/>
    <w:rsid w:val="00F14BF6"/>
    <w:rsid w:val="00F255A5"/>
    <w:rsid w:val="00F35220"/>
    <w:rsid w:val="00F368D1"/>
    <w:rsid w:val="00F45B51"/>
    <w:rsid w:val="00F5386D"/>
    <w:rsid w:val="00F5577A"/>
    <w:rsid w:val="00F62F5D"/>
    <w:rsid w:val="00F64DB7"/>
    <w:rsid w:val="00F7303D"/>
    <w:rsid w:val="00F90D68"/>
    <w:rsid w:val="00F94EB9"/>
    <w:rsid w:val="00FB01A1"/>
    <w:rsid w:val="00FC132E"/>
    <w:rsid w:val="00FC23F9"/>
    <w:rsid w:val="00FC69C8"/>
    <w:rsid w:val="00FD5000"/>
    <w:rsid w:val="00FF5EBF"/>
    <w:rsid w:val="00FF6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3"/>
      </o:rules>
    </o:shapelayout>
  </w:shapeDefaults>
  <w:decimalSymbol w:val=","/>
  <w:listSeparator w:val=";"/>
  <w14:docId w14:val="0E2A6C5B"/>
  <w15:docId w15:val="{EE15EE43-13F6-4DEE-8CFB-AF991E55C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E5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E5BF2"/>
  </w:style>
  <w:style w:type="paragraph" w:styleId="a5">
    <w:name w:val="Balloon Text"/>
    <w:basedOn w:val="a"/>
    <w:link w:val="a6"/>
    <w:uiPriority w:val="99"/>
    <w:semiHidden/>
    <w:unhideWhenUsed/>
    <w:rsid w:val="00252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A85860-57DF-4DAC-B62C-A78230B467E2}" type="doc">
      <dgm:prSet loTypeId="urn:microsoft.com/office/officeart/2005/8/layout/hierarchy4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9C6793B-86CC-49A4-873E-F9A5E50FBE47}">
      <dgm:prSet phldrT="[Текст]" custT="1"/>
      <dgm:spPr>
        <a:xfrm>
          <a:off x="1250" y="122873"/>
          <a:ext cx="5473739" cy="268559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4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Уровни психолого-педагогического сопровождения</a:t>
          </a:r>
        </a:p>
      </dgm:t>
    </dgm:pt>
    <dgm:pt modelId="{AD6363DB-D7F9-48D0-B6D8-0370235B04DD}" type="parTrans" cxnId="{29302AE1-B6D4-4C47-80C5-55A2D084934E}">
      <dgm:prSet/>
      <dgm:spPr/>
      <dgm:t>
        <a:bodyPr/>
        <a:lstStyle/>
        <a:p>
          <a:endParaRPr lang="ru-RU"/>
        </a:p>
      </dgm:t>
    </dgm:pt>
    <dgm:pt modelId="{0CB267B6-29F6-443C-BEDF-AFD39B5B11A1}" type="sibTrans" cxnId="{29302AE1-B6D4-4C47-80C5-55A2D084934E}">
      <dgm:prSet/>
      <dgm:spPr/>
      <dgm:t>
        <a:bodyPr/>
        <a:lstStyle/>
        <a:p>
          <a:endParaRPr lang="ru-RU"/>
        </a:p>
      </dgm:t>
    </dgm:pt>
    <dgm:pt modelId="{699D7431-E637-4058-B8C0-94981AD12581}">
      <dgm:prSet phldrT="[Текст]" custT="1"/>
      <dgm:spPr>
        <a:xfrm>
          <a:off x="79225" y="572549"/>
          <a:ext cx="1240943" cy="363494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Индивидуальное</a:t>
          </a:r>
        </a:p>
      </dgm:t>
    </dgm:pt>
    <dgm:pt modelId="{0CD4C19E-B71C-4F42-A066-65C75D80A1D7}" type="parTrans" cxnId="{94658014-C330-4D41-8663-3049D1A6956B}">
      <dgm:prSet/>
      <dgm:spPr/>
      <dgm:t>
        <a:bodyPr/>
        <a:lstStyle/>
        <a:p>
          <a:endParaRPr lang="ru-RU"/>
        </a:p>
      </dgm:t>
    </dgm:pt>
    <dgm:pt modelId="{099B5D63-97A5-4942-A26D-8123307789D2}" type="sibTrans" cxnId="{94658014-C330-4D41-8663-3049D1A6956B}">
      <dgm:prSet/>
      <dgm:spPr/>
      <dgm:t>
        <a:bodyPr/>
        <a:lstStyle/>
        <a:p>
          <a:endParaRPr lang="ru-RU"/>
        </a:p>
      </dgm:t>
    </dgm:pt>
    <dgm:pt modelId="{ABDA2F6D-F028-41E8-B03A-8698D701A2B3}">
      <dgm:prSet phldrT="[Текст]" custT="1"/>
      <dgm:spPr>
        <a:xfrm>
          <a:off x="1468503" y="572407"/>
          <a:ext cx="1043319" cy="36361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Групповое</a:t>
          </a:r>
          <a:endParaRPr lang="ru-RU" sz="1400" baseline="0">
            <a:solidFill>
              <a:sysClr val="windowText" lastClr="000000"/>
            </a:solidFill>
            <a:latin typeface="Times New Roman" pitchFamily="18" charset="0"/>
            <a:ea typeface="+mn-ea"/>
            <a:cs typeface="+mn-cs"/>
          </a:endParaRPr>
        </a:p>
      </dgm:t>
    </dgm:pt>
    <dgm:pt modelId="{B5B5E89B-2E4A-4F9D-AA54-D8D0BDCEC44D}" type="parTrans" cxnId="{A5C7AAD9-B4BB-450E-B4FF-2A3682899C4D}">
      <dgm:prSet/>
      <dgm:spPr/>
      <dgm:t>
        <a:bodyPr/>
        <a:lstStyle/>
        <a:p>
          <a:endParaRPr lang="ru-RU"/>
        </a:p>
      </dgm:t>
    </dgm:pt>
    <dgm:pt modelId="{53CF25E9-2BEF-40B1-A57C-F6C30E8417BD}" type="sibTrans" cxnId="{A5C7AAD9-B4BB-450E-B4FF-2A3682899C4D}">
      <dgm:prSet/>
      <dgm:spPr/>
      <dgm:t>
        <a:bodyPr/>
        <a:lstStyle/>
        <a:p>
          <a:endParaRPr lang="ru-RU"/>
        </a:p>
      </dgm:t>
    </dgm:pt>
    <dgm:pt modelId="{793CDF4C-BB14-41A4-835C-9965C48DB829}">
      <dgm:prSet custT="1"/>
      <dgm:spPr>
        <a:xfrm>
          <a:off x="4113665" y="573805"/>
          <a:ext cx="1241944" cy="35861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На уровне ОУ</a:t>
          </a:r>
          <a:endParaRPr lang="ru-RU" sz="1200">
            <a:solidFill>
              <a:sysClr val="windowText" lastClr="000000"/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5B552A4C-83AF-4E1F-9FCC-88E58FB7B184}" type="parTrans" cxnId="{792AE35C-3F33-467C-B754-8B4FD0FA453A}">
      <dgm:prSet/>
      <dgm:spPr/>
      <dgm:t>
        <a:bodyPr/>
        <a:lstStyle/>
        <a:p>
          <a:endParaRPr lang="ru-RU"/>
        </a:p>
      </dgm:t>
    </dgm:pt>
    <dgm:pt modelId="{0CA7BB20-586D-4C5C-AE94-86A47272A7CB}" type="sibTrans" cxnId="{792AE35C-3F33-467C-B754-8B4FD0FA453A}">
      <dgm:prSet/>
      <dgm:spPr/>
      <dgm:t>
        <a:bodyPr/>
        <a:lstStyle/>
        <a:p>
          <a:endParaRPr lang="ru-RU"/>
        </a:p>
      </dgm:t>
    </dgm:pt>
    <dgm:pt modelId="{D87E352B-B68B-4AB3-BF4A-96070A5419E5}">
      <dgm:prSet phldrT="[Текст]" custT="1"/>
      <dgm:spPr>
        <a:xfrm>
          <a:off x="2632374" y="574670"/>
          <a:ext cx="1332321" cy="36393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На уровне класса</a:t>
          </a:r>
          <a:endParaRPr lang="ru-RU" sz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3D2ABC5C-2380-4F5C-8537-01236E7A7A96}" type="parTrans" cxnId="{3E1AEA3E-AFB1-424D-B667-5861790A0E7B}">
      <dgm:prSet/>
      <dgm:spPr/>
      <dgm:t>
        <a:bodyPr/>
        <a:lstStyle/>
        <a:p>
          <a:endParaRPr lang="ru-RU"/>
        </a:p>
      </dgm:t>
    </dgm:pt>
    <dgm:pt modelId="{30D122E8-1E1B-4976-938E-835603FB2BFF}" type="sibTrans" cxnId="{3E1AEA3E-AFB1-424D-B667-5861790A0E7B}">
      <dgm:prSet/>
      <dgm:spPr/>
      <dgm:t>
        <a:bodyPr/>
        <a:lstStyle/>
        <a:p>
          <a:endParaRPr lang="ru-RU"/>
        </a:p>
      </dgm:t>
    </dgm:pt>
    <dgm:pt modelId="{ECE2BBEE-9D61-42C1-8391-6A78D11C816D}" type="pres">
      <dgm:prSet presAssocID="{0DA85860-57DF-4DAC-B62C-A78230B467E2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AA6AF594-C5DA-43DF-8A11-5D77DF23A6B8}" type="pres">
      <dgm:prSet presAssocID="{29C6793B-86CC-49A4-873E-F9A5E50FBE47}" presName="vertOne" presStyleCnt="0"/>
      <dgm:spPr/>
    </dgm:pt>
    <dgm:pt modelId="{ADA39991-B89F-462C-8414-FC879F435497}" type="pres">
      <dgm:prSet presAssocID="{29C6793B-86CC-49A4-873E-F9A5E50FBE47}" presName="txOne" presStyleLbl="node0" presStyleIdx="0" presStyleCnt="1" custScaleY="2266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04608744-E807-439F-B97D-3CD3F6920D61}" type="pres">
      <dgm:prSet presAssocID="{29C6793B-86CC-49A4-873E-F9A5E50FBE47}" presName="parTransOne" presStyleCnt="0"/>
      <dgm:spPr/>
    </dgm:pt>
    <dgm:pt modelId="{E9A63F7F-4974-4080-9334-E57FDEDF808C}" type="pres">
      <dgm:prSet presAssocID="{29C6793B-86CC-49A4-873E-F9A5E50FBE47}" presName="horzOne" presStyleCnt="0"/>
      <dgm:spPr/>
    </dgm:pt>
    <dgm:pt modelId="{ADE8296C-F226-4A24-B23B-C3E3B82B0B49}" type="pres">
      <dgm:prSet presAssocID="{699D7431-E637-4058-B8C0-94981AD12581}" presName="vertTwo" presStyleCnt="0"/>
      <dgm:spPr/>
    </dgm:pt>
    <dgm:pt modelId="{9FA9EC2E-E55B-4940-BA50-BBF58C7D1452}" type="pres">
      <dgm:prSet presAssocID="{699D7431-E637-4058-B8C0-94981AD12581}" presName="txTwo" presStyleLbl="node2" presStyleIdx="0" presStyleCnt="4" custScaleX="50831" custScaleY="30677" custLinFactNeighborX="3194" custLinFactNeighborY="-1059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89E2A66F-0F35-4ACC-ABD6-BB1959C87128}" type="pres">
      <dgm:prSet presAssocID="{699D7431-E637-4058-B8C0-94981AD12581}" presName="horzTwo" presStyleCnt="0"/>
      <dgm:spPr/>
    </dgm:pt>
    <dgm:pt modelId="{77417C29-6097-448E-A96A-87E646155CB3}" type="pres">
      <dgm:prSet presAssocID="{099B5D63-97A5-4942-A26D-8123307789D2}" presName="sibSpaceTwo" presStyleCnt="0"/>
      <dgm:spPr/>
    </dgm:pt>
    <dgm:pt modelId="{E0F5D965-20E9-471B-AEE5-16407032DCA2}" type="pres">
      <dgm:prSet presAssocID="{ABDA2F6D-F028-41E8-B03A-8698D701A2B3}" presName="vertTwo" presStyleCnt="0"/>
      <dgm:spPr/>
    </dgm:pt>
    <dgm:pt modelId="{F09F32F7-048D-4262-AB7D-E632B22C9381}" type="pres">
      <dgm:prSet presAssocID="{ABDA2F6D-F028-41E8-B03A-8698D701A2B3}" presName="txTwo" presStyleLbl="node2" presStyleIdx="1" presStyleCnt="4" custScaleX="42736" custScaleY="30687" custLinFactNeighborX="870" custLinFactNeighborY="-1060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66590DB1-B71D-46DE-AD65-B4B99D577ECD}" type="pres">
      <dgm:prSet presAssocID="{ABDA2F6D-F028-41E8-B03A-8698D701A2B3}" presName="horzTwo" presStyleCnt="0"/>
      <dgm:spPr/>
    </dgm:pt>
    <dgm:pt modelId="{9D61D7B4-7DDF-43FC-A500-FA401471707E}" type="pres">
      <dgm:prSet presAssocID="{53CF25E9-2BEF-40B1-A57C-F6C30E8417BD}" presName="sibSpaceTwo" presStyleCnt="0"/>
      <dgm:spPr/>
    </dgm:pt>
    <dgm:pt modelId="{87A06AA5-3FCC-449E-BEFC-24CDB28A1E1B}" type="pres">
      <dgm:prSet presAssocID="{793CDF4C-BB14-41A4-835C-9965C48DB829}" presName="vertTwo" presStyleCnt="0"/>
      <dgm:spPr/>
    </dgm:pt>
    <dgm:pt modelId="{F96DC42D-F70C-4171-A26D-CFD5F77506C8}" type="pres">
      <dgm:prSet presAssocID="{793CDF4C-BB14-41A4-835C-9965C48DB829}" presName="txTwo" presStyleLbl="node2" presStyleIdx="2" presStyleCnt="4" custScaleX="50872" custScaleY="30265" custLinFactNeighborX="58084" custLinFactNeighborY="-1049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26E6B480-D4D6-40F1-A15D-9CD395ACF431}" type="pres">
      <dgm:prSet presAssocID="{793CDF4C-BB14-41A4-835C-9965C48DB829}" presName="horzTwo" presStyleCnt="0"/>
      <dgm:spPr/>
    </dgm:pt>
    <dgm:pt modelId="{2A366E2A-FD54-4959-ABAC-792B830FDEDE}" type="pres">
      <dgm:prSet presAssocID="{0CA7BB20-586D-4C5C-AE94-86A47272A7CB}" presName="sibSpaceTwo" presStyleCnt="0"/>
      <dgm:spPr/>
    </dgm:pt>
    <dgm:pt modelId="{62DE0268-53CC-4877-8DAE-7E3B86D0CBFB}" type="pres">
      <dgm:prSet presAssocID="{D87E352B-B68B-4AB3-BF4A-96070A5419E5}" presName="vertTwo" presStyleCnt="0"/>
      <dgm:spPr/>
    </dgm:pt>
    <dgm:pt modelId="{D67FAA59-89B4-41E0-A3FF-1C5A2D5F074D}" type="pres">
      <dgm:prSet presAssocID="{D87E352B-B68B-4AB3-BF4A-96070A5419E5}" presName="txTwo" presStyleLbl="node2" presStyleIdx="3" presStyleCnt="4" custScaleX="54574" custScaleY="30714" custLinFactNeighborX="-61864" custLinFactNeighborY="-1041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ACC4865F-0C7C-46E5-9355-1B15EFFE71C0}" type="pres">
      <dgm:prSet presAssocID="{D87E352B-B68B-4AB3-BF4A-96070A5419E5}" presName="horzTwo" presStyleCnt="0"/>
      <dgm:spPr/>
    </dgm:pt>
  </dgm:ptLst>
  <dgm:cxnLst>
    <dgm:cxn modelId="{C71BF10B-33E1-451A-8725-295A7D6A4B84}" type="presOf" srcId="{D87E352B-B68B-4AB3-BF4A-96070A5419E5}" destId="{D67FAA59-89B4-41E0-A3FF-1C5A2D5F074D}" srcOrd="0" destOrd="0" presId="urn:microsoft.com/office/officeart/2005/8/layout/hierarchy4"/>
    <dgm:cxn modelId="{94658014-C330-4D41-8663-3049D1A6956B}" srcId="{29C6793B-86CC-49A4-873E-F9A5E50FBE47}" destId="{699D7431-E637-4058-B8C0-94981AD12581}" srcOrd="0" destOrd="0" parTransId="{0CD4C19E-B71C-4F42-A066-65C75D80A1D7}" sibTransId="{099B5D63-97A5-4942-A26D-8123307789D2}"/>
    <dgm:cxn modelId="{52C1391E-B57A-4C1D-B2CF-A0A50E4EF8C8}" type="presOf" srcId="{29C6793B-86CC-49A4-873E-F9A5E50FBE47}" destId="{ADA39991-B89F-462C-8414-FC879F435497}" srcOrd="0" destOrd="0" presId="urn:microsoft.com/office/officeart/2005/8/layout/hierarchy4"/>
    <dgm:cxn modelId="{2F552035-85CC-4EB2-9D7D-3DF690D821D3}" type="presOf" srcId="{0DA85860-57DF-4DAC-B62C-A78230B467E2}" destId="{ECE2BBEE-9D61-42C1-8391-6A78D11C816D}" srcOrd="0" destOrd="0" presId="urn:microsoft.com/office/officeart/2005/8/layout/hierarchy4"/>
    <dgm:cxn modelId="{3E1AEA3E-AFB1-424D-B667-5861790A0E7B}" srcId="{29C6793B-86CC-49A4-873E-F9A5E50FBE47}" destId="{D87E352B-B68B-4AB3-BF4A-96070A5419E5}" srcOrd="3" destOrd="0" parTransId="{3D2ABC5C-2380-4F5C-8537-01236E7A7A96}" sibTransId="{30D122E8-1E1B-4976-938E-835603FB2BFF}"/>
    <dgm:cxn modelId="{792AE35C-3F33-467C-B754-8B4FD0FA453A}" srcId="{29C6793B-86CC-49A4-873E-F9A5E50FBE47}" destId="{793CDF4C-BB14-41A4-835C-9965C48DB829}" srcOrd="2" destOrd="0" parTransId="{5B552A4C-83AF-4E1F-9FCC-88E58FB7B184}" sibTransId="{0CA7BB20-586D-4C5C-AE94-86A47272A7CB}"/>
    <dgm:cxn modelId="{3649C488-EACC-4DC8-9C4B-A0B4743F8AF0}" type="presOf" srcId="{793CDF4C-BB14-41A4-835C-9965C48DB829}" destId="{F96DC42D-F70C-4171-A26D-CFD5F77506C8}" srcOrd="0" destOrd="0" presId="urn:microsoft.com/office/officeart/2005/8/layout/hierarchy4"/>
    <dgm:cxn modelId="{5B49B1A2-931C-48E3-8930-EBE2CDC2DB04}" type="presOf" srcId="{699D7431-E637-4058-B8C0-94981AD12581}" destId="{9FA9EC2E-E55B-4940-BA50-BBF58C7D1452}" srcOrd="0" destOrd="0" presId="urn:microsoft.com/office/officeart/2005/8/layout/hierarchy4"/>
    <dgm:cxn modelId="{A5C7AAD9-B4BB-450E-B4FF-2A3682899C4D}" srcId="{29C6793B-86CC-49A4-873E-F9A5E50FBE47}" destId="{ABDA2F6D-F028-41E8-B03A-8698D701A2B3}" srcOrd="1" destOrd="0" parTransId="{B5B5E89B-2E4A-4F9D-AA54-D8D0BDCEC44D}" sibTransId="{53CF25E9-2BEF-40B1-A57C-F6C30E8417BD}"/>
    <dgm:cxn modelId="{29302AE1-B6D4-4C47-80C5-55A2D084934E}" srcId="{0DA85860-57DF-4DAC-B62C-A78230B467E2}" destId="{29C6793B-86CC-49A4-873E-F9A5E50FBE47}" srcOrd="0" destOrd="0" parTransId="{AD6363DB-D7F9-48D0-B6D8-0370235B04DD}" sibTransId="{0CB267B6-29F6-443C-BEDF-AFD39B5B11A1}"/>
    <dgm:cxn modelId="{3A8484FB-5D05-4D83-A3DB-8948046BDFD3}" type="presOf" srcId="{ABDA2F6D-F028-41E8-B03A-8698D701A2B3}" destId="{F09F32F7-048D-4262-AB7D-E632B22C9381}" srcOrd="0" destOrd="0" presId="urn:microsoft.com/office/officeart/2005/8/layout/hierarchy4"/>
    <dgm:cxn modelId="{42291F76-06E2-4C52-82BB-6A811CA07440}" type="presParOf" srcId="{ECE2BBEE-9D61-42C1-8391-6A78D11C816D}" destId="{AA6AF594-C5DA-43DF-8A11-5D77DF23A6B8}" srcOrd="0" destOrd="0" presId="urn:microsoft.com/office/officeart/2005/8/layout/hierarchy4"/>
    <dgm:cxn modelId="{5076B07E-E801-448E-A850-760DD96BE1ED}" type="presParOf" srcId="{AA6AF594-C5DA-43DF-8A11-5D77DF23A6B8}" destId="{ADA39991-B89F-462C-8414-FC879F435497}" srcOrd="0" destOrd="0" presId="urn:microsoft.com/office/officeart/2005/8/layout/hierarchy4"/>
    <dgm:cxn modelId="{F113C7F2-D73A-4CCD-B489-D7E07CD60B8C}" type="presParOf" srcId="{AA6AF594-C5DA-43DF-8A11-5D77DF23A6B8}" destId="{04608744-E807-439F-B97D-3CD3F6920D61}" srcOrd="1" destOrd="0" presId="urn:microsoft.com/office/officeart/2005/8/layout/hierarchy4"/>
    <dgm:cxn modelId="{B30B6565-AAA9-46CD-BA66-E2C860EEC6B0}" type="presParOf" srcId="{AA6AF594-C5DA-43DF-8A11-5D77DF23A6B8}" destId="{E9A63F7F-4974-4080-9334-E57FDEDF808C}" srcOrd="2" destOrd="0" presId="urn:microsoft.com/office/officeart/2005/8/layout/hierarchy4"/>
    <dgm:cxn modelId="{566ECA22-0FBC-43D6-B321-44F402F7BE02}" type="presParOf" srcId="{E9A63F7F-4974-4080-9334-E57FDEDF808C}" destId="{ADE8296C-F226-4A24-B23B-C3E3B82B0B49}" srcOrd="0" destOrd="0" presId="urn:microsoft.com/office/officeart/2005/8/layout/hierarchy4"/>
    <dgm:cxn modelId="{BE53258D-026B-4E74-B04F-D1A448BB4F27}" type="presParOf" srcId="{ADE8296C-F226-4A24-B23B-C3E3B82B0B49}" destId="{9FA9EC2E-E55B-4940-BA50-BBF58C7D1452}" srcOrd="0" destOrd="0" presId="urn:microsoft.com/office/officeart/2005/8/layout/hierarchy4"/>
    <dgm:cxn modelId="{A485C9C7-7468-485A-8899-98F634BAEEAA}" type="presParOf" srcId="{ADE8296C-F226-4A24-B23B-C3E3B82B0B49}" destId="{89E2A66F-0F35-4ACC-ABD6-BB1959C87128}" srcOrd="1" destOrd="0" presId="urn:microsoft.com/office/officeart/2005/8/layout/hierarchy4"/>
    <dgm:cxn modelId="{B3487CB4-31A1-4B48-B851-604C7F2551F3}" type="presParOf" srcId="{E9A63F7F-4974-4080-9334-E57FDEDF808C}" destId="{77417C29-6097-448E-A96A-87E646155CB3}" srcOrd="1" destOrd="0" presId="urn:microsoft.com/office/officeart/2005/8/layout/hierarchy4"/>
    <dgm:cxn modelId="{E63FC639-F822-4ADF-BF6F-C3A5891D6852}" type="presParOf" srcId="{E9A63F7F-4974-4080-9334-E57FDEDF808C}" destId="{E0F5D965-20E9-471B-AEE5-16407032DCA2}" srcOrd="2" destOrd="0" presId="urn:microsoft.com/office/officeart/2005/8/layout/hierarchy4"/>
    <dgm:cxn modelId="{A69CFB0A-0011-4B90-A212-36B286E778A6}" type="presParOf" srcId="{E0F5D965-20E9-471B-AEE5-16407032DCA2}" destId="{F09F32F7-048D-4262-AB7D-E632B22C9381}" srcOrd="0" destOrd="0" presId="urn:microsoft.com/office/officeart/2005/8/layout/hierarchy4"/>
    <dgm:cxn modelId="{08095F9A-056F-4EAC-A9F6-72300371A6D5}" type="presParOf" srcId="{E0F5D965-20E9-471B-AEE5-16407032DCA2}" destId="{66590DB1-B71D-46DE-AD65-B4B99D577ECD}" srcOrd="1" destOrd="0" presId="urn:microsoft.com/office/officeart/2005/8/layout/hierarchy4"/>
    <dgm:cxn modelId="{4FB7B743-E78F-49FB-8031-4C35731595F6}" type="presParOf" srcId="{E9A63F7F-4974-4080-9334-E57FDEDF808C}" destId="{9D61D7B4-7DDF-43FC-A500-FA401471707E}" srcOrd="3" destOrd="0" presId="urn:microsoft.com/office/officeart/2005/8/layout/hierarchy4"/>
    <dgm:cxn modelId="{74725113-F8F1-4434-ACCD-787906F139ED}" type="presParOf" srcId="{E9A63F7F-4974-4080-9334-E57FDEDF808C}" destId="{87A06AA5-3FCC-449E-BEFC-24CDB28A1E1B}" srcOrd="4" destOrd="0" presId="urn:microsoft.com/office/officeart/2005/8/layout/hierarchy4"/>
    <dgm:cxn modelId="{2962A0D8-D1A1-4A57-AC31-F67B5B951A94}" type="presParOf" srcId="{87A06AA5-3FCC-449E-BEFC-24CDB28A1E1B}" destId="{F96DC42D-F70C-4171-A26D-CFD5F77506C8}" srcOrd="0" destOrd="0" presId="urn:microsoft.com/office/officeart/2005/8/layout/hierarchy4"/>
    <dgm:cxn modelId="{A24C4150-05DA-4B12-BD29-1BF7EE721AED}" type="presParOf" srcId="{87A06AA5-3FCC-449E-BEFC-24CDB28A1E1B}" destId="{26E6B480-D4D6-40F1-A15D-9CD395ACF431}" srcOrd="1" destOrd="0" presId="urn:microsoft.com/office/officeart/2005/8/layout/hierarchy4"/>
    <dgm:cxn modelId="{01E00CB2-8EC0-48FB-BDC8-7A78EE3C553E}" type="presParOf" srcId="{E9A63F7F-4974-4080-9334-E57FDEDF808C}" destId="{2A366E2A-FD54-4959-ABAC-792B830FDEDE}" srcOrd="5" destOrd="0" presId="urn:microsoft.com/office/officeart/2005/8/layout/hierarchy4"/>
    <dgm:cxn modelId="{A22C5DD4-B045-48F2-885C-1164AEA0938D}" type="presParOf" srcId="{E9A63F7F-4974-4080-9334-E57FDEDF808C}" destId="{62DE0268-53CC-4877-8DAE-7E3B86D0CBFB}" srcOrd="6" destOrd="0" presId="urn:microsoft.com/office/officeart/2005/8/layout/hierarchy4"/>
    <dgm:cxn modelId="{4949517B-E8D3-474E-87D6-1BE2E637996F}" type="presParOf" srcId="{62DE0268-53CC-4877-8DAE-7E3B86D0CBFB}" destId="{D67FAA59-89B4-41E0-A3FF-1C5A2D5F074D}" srcOrd="0" destOrd="0" presId="urn:microsoft.com/office/officeart/2005/8/layout/hierarchy4"/>
    <dgm:cxn modelId="{DB4EF646-5921-4EEA-9AD8-9D7EF2D8DDC3}" type="presParOf" srcId="{62DE0268-53CC-4877-8DAE-7E3B86D0CBFB}" destId="{ACC4865F-0C7C-46E5-9355-1B15EFFE71C0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7F7893F-5682-4F91-B3EE-355780F47C00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0DCF33B-33E0-47E4-8E3D-4660EFC8D4B5}">
      <dgm:prSet phldrT="[Текст]" custT="1"/>
      <dgm:spPr>
        <a:xfrm>
          <a:off x="0" y="1463341"/>
          <a:ext cx="1895264" cy="758292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4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Основные направления деятельности педагога-психолга</a:t>
          </a:r>
        </a:p>
      </dgm:t>
    </dgm:pt>
    <dgm:pt modelId="{B2317E00-D47B-4FB6-947E-1FC964BB9240}" type="parTrans" cxnId="{BE3684C2-6580-4626-99F6-DFF0272965ED}">
      <dgm:prSet/>
      <dgm:spPr/>
      <dgm:t>
        <a:bodyPr/>
        <a:lstStyle/>
        <a:p>
          <a:endParaRPr lang="ru-RU"/>
        </a:p>
      </dgm:t>
    </dgm:pt>
    <dgm:pt modelId="{1F678AD1-CE2D-4AF1-863C-F34F0CF81BCD}" type="sibTrans" cxnId="{BE3684C2-6580-4626-99F6-DFF0272965ED}">
      <dgm:prSet/>
      <dgm:spPr/>
      <dgm:t>
        <a:bodyPr/>
        <a:lstStyle/>
        <a:p>
          <a:endParaRPr lang="ru-RU"/>
        </a:p>
      </dgm:t>
    </dgm:pt>
    <dgm:pt modelId="{8091131B-6CDC-4A2C-8DA5-595065777FED}">
      <dgm:prSet phldrT="[Текст]" custT="1"/>
      <dgm:spPr>
        <a:xfrm>
          <a:off x="2158449" y="1"/>
          <a:ext cx="1404792" cy="47526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Консультирование</a:t>
          </a:r>
          <a:endParaRPr lang="ru-RU" sz="1600">
            <a:solidFill>
              <a:sysClr val="windowText" lastClr="000000"/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B43534F6-30C2-4CD0-912F-4154AE866E54}" type="parTrans" cxnId="{5F91321A-B193-4E34-910E-EFC427BF8F98}">
      <dgm:prSet/>
      <dgm:spPr>
        <a:xfrm rot="16758792">
          <a:off x="1213710" y="1028689"/>
          <a:ext cx="1626291" cy="22741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4A01563-3E68-40C6-91B9-C6D787B74FE2}" type="sibTrans" cxnId="{5F91321A-B193-4E34-910E-EFC427BF8F98}">
      <dgm:prSet/>
      <dgm:spPr/>
      <dgm:t>
        <a:bodyPr/>
        <a:lstStyle/>
        <a:p>
          <a:endParaRPr lang="ru-RU"/>
        </a:p>
      </dgm:t>
    </dgm:pt>
    <dgm:pt modelId="{AE691856-8E29-45B0-A125-BDDF88DAF87D}">
      <dgm:prSet phldrT="[Текст]" custT="1"/>
      <dgm:spPr>
        <a:xfrm>
          <a:off x="2435841" y="527477"/>
          <a:ext cx="1470331" cy="47526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Диагностика</a:t>
          </a:r>
        </a:p>
      </dgm:t>
    </dgm:pt>
    <dgm:pt modelId="{FF175394-6BB8-4EA9-9D67-315D41F6EE4F}" type="parTrans" cxnId="{D74940BF-4289-4874-B93D-41713ED7565F}">
      <dgm:prSet/>
      <dgm:spPr>
        <a:xfrm rot="17798718">
          <a:off x="1562857" y="1292427"/>
          <a:ext cx="1205391" cy="22741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BDA5B2D-C35E-45D0-A479-7DD15EF6864A}" type="sibTrans" cxnId="{D74940BF-4289-4874-B93D-41713ED7565F}">
      <dgm:prSet/>
      <dgm:spPr/>
      <dgm:t>
        <a:bodyPr/>
        <a:lstStyle/>
        <a:p>
          <a:endParaRPr lang="ru-RU"/>
        </a:p>
      </dgm:t>
    </dgm:pt>
    <dgm:pt modelId="{EE8A0604-D65B-414E-A8D6-4C3AEE7F52F7}">
      <dgm:prSet custT="1"/>
      <dgm:spPr>
        <a:xfrm>
          <a:off x="2527890" y="1071254"/>
          <a:ext cx="1806067" cy="47526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Развивающая работа</a:t>
          </a:r>
        </a:p>
      </dgm:t>
    </dgm:pt>
    <dgm:pt modelId="{DCD41CE2-6B17-4DCA-A58F-A07C2C2062D7}" type="parTrans" cxnId="{BDC53D64-6664-43E2-BEF1-A2130B4ECBA3}">
      <dgm:prSet/>
      <dgm:spPr>
        <a:xfrm rot="19191200">
          <a:off x="1797769" y="1564316"/>
          <a:ext cx="827615" cy="22741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DAAAFB6-6047-4AA0-BFAF-EADFE677174C}" type="sibTrans" cxnId="{BDC53D64-6664-43E2-BEF1-A2130B4ECBA3}">
      <dgm:prSet/>
      <dgm:spPr/>
      <dgm:t>
        <a:bodyPr/>
        <a:lstStyle/>
        <a:p>
          <a:endParaRPr lang="ru-RU"/>
        </a:p>
      </dgm:t>
    </dgm:pt>
    <dgm:pt modelId="{45D06785-F438-421F-9A8C-54C24DF35604}">
      <dgm:prSet custT="1"/>
      <dgm:spPr>
        <a:xfrm>
          <a:off x="2984808" y="1622977"/>
          <a:ext cx="1724397" cy="47526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Профилактика</a:t>
          </a:r>
        </a:p>
      </dgm:t>
    </dgm:pt>
    <dgm:pt modelId="{59056C34-88E7-4A97-95DF-F76F2A99ACD6}" type="parTrans" cxnId="{AEF6F273-8EB6-44D5-B3D3-A867BEBAC123}">
      <dgm:prSet/>
      <dgm:spPr>
        <a:xfrm rot="57173">
          <a:off x="1895189" y="1840177"/>
          <a:ext cx="1089694" cy="22741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78B9D56-01BF-4E04-9853-38E5A30505C3}" type="sibTrans" cxnId="{AEF6F273-8EB6-44D5-B3D3-A867BEBAC123}">
      <dgm:prSet/>
      <dgm:spPr/>
      <dgm:t>
        <a:bodyPr/>
        <a:lstStyle/>
        <a:p>
          <a:endParaRPr lang="ru-RU"/>
        </a:p>
      </dgm:t>
    </dgm:pt>
    <dgm:pt modelId="{8981DA3C-E3FF-41D6-B3F8-E0F9BA10461E}">
      <dgm:prSet custT="1"/>
      <dgm:spPr>
        <a:xfrm>
          <a:off x="2528071" y="2157810"/>
          <a:ext cx="1727867" cy="47526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Коррекционная работа</a:t>
          </a:r>
        </a:p>
      </dgm:t>
    </dgm:pt>
    <dgm:pt modelId="{606A21E3-1F21-4830-9A76-44AE1901C314}" type="parTrans" cxnId="{18986DAC-4836-4994-9B94-D939D7429950}">
      <dgm:prSet/>
      <dgm:spPr>
        <a:xfrm rot="2468843">
          <a:off x="1791488" y="2107594"/>
          <a:ext cx="840358" cy="22741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C0E08026-BC14-4B50-9E6A-411675F8BF89}" type="sibTrans" cxnId="{18986DAC-4836-4994-9B94-D939D7429950}">
      <dgm:prSet/>
      <dgm:spPr/>
      <dgm:t>
        <a:bodyPr/>
        <a:lstStyle/>
        <a:p>
          <a:endParaRPr lang="ru-RU"/>
        </a:p>
      </dgm:t>
    </dgm:pt>
    <dgm:pt modelId="{71347C83-5FB4-4B4B-ABF7-96D54C0049EB}">
      <dgm:prSet custT="1"/>
      <dgm:spPr>
        <a:xfrm>
          <a:off x="2447095" y="2680514"/>
          <a:ext cx="1479646" cy="47526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Просвещение</a:t>
          </a:r>
        </a:p>
      </dgm:t>
    </dgm:pt>
    <dgm:pt modelId="{41AD331D-03FA-4C38-A0D0-E410DE5E81C3}" type="parTrans" cxnId="{4F3F2CE1-0EE1-4947-8592-E29A1D067EDD}">
      <dgm:prSet/>
      <dgm:spPr>
        <a:xfrm rot="3770484">
          <a:off x="1566705" y="2368946"/>
          <a:ext cx="1208949" cy="22741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222DEC3A-3901-471B-93F9-AC315B42FF3C}" type="sibTrans" cxnId="{4F3F2CE1-0EE1-4947-8592-E29A1D067EDD}">
      <dgm:prSet/>
      <dgm:spPr/>
      <dgm:t>
        <a:bodyPr/>
        <a:lstStyle/>
        <a:p>
          <a:endParaRPr lang="ru-RU"/>
        </a:p>
      </dgm:t>
    </dgm:pt>
    <dgm:pt modelId="{A51AC640-7337-43FE-A478-CE0466E9FBF7}">
      <dgm:prSet custT="1"/>
      <dgm:spPr>
        <a:xfrm>
          <a:off x="2212553" y="3227281"/>
          <a:ext cx="1650389" cy="475263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Экспертиза</a:t>
          </a:r>
        </a:p>
      </dgm:t>
    </dgm:pt>
    <dgm:pt modelId="{A870A9D0-49CA-4B6C-AF14-ED0D448C4369}" type="parTrans" cxnId="{D6A04C42-5D41-403C-83A7-2BA522F7D02E}">
      <dgm:prSet/>
      <dgm:spPr>
        <a:xfrm rot="4736078">
          <a:off x="1227329" y="2642329"/>
          <a:ext cx="1653159" cy="22741"/>
        </a:xfrm>
        <a:noFill/>
        <a:ln w="25400" cap="flat" cmpd="sng" algn="ctr">
          <a:solidFill>
            <a:sysClr val="windowText" lastClr="000000"/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9E1A0AE-DEB8-43A4-8772-3F3E0671F547}" type="sibTrans" cxnId="{D6A04C42-5D41-403C-83A7-2BA522F7D02E}">
      <dgm:prSet/>
      <dgm:spPr/>
      <dgm:t>
        <a:bodyPr/>
        <a:lstStyle/>
        <a:p>
          <a:endParaRPr lang="ru-RU"/>
        </a:p>
      </dgm:t>
    </dgm:pt>
    <dgm:pt modelId="{5C43E6F2-D290-43BA-83CF-B110BE15C408}" type="pres">
      <dgm:prSet presAssocID="{47F7893F-5682-4F91-B3EE-355780F47C00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75AD3F39-F801-43B6-B250-109B60D61242}" type="pres">
      <dgm:prSet presAssocID="{90DCF33B-33E0-47E4-8E3D-4660EFC8D4B5}" presName="root1" presStyleCnt="0"/>
      <dgm:spPr/>
    </dgm:pt>
    <dgm:pt modelId="{0BA74961-8D61-4C89-9299-88F4E07B8A21}" type="pres">
      <dgm:prSet presAssocID="{90DCF33B-33E0-47E4-8E3D-4660EFC8D4B5}" presName="LevelOneTextNode" presStyleLbl="node0" presStyleIdx="0" presStyleCnt="1" custScaleX="199391" custScaleY="159552" custLinFactX="-23741" custLinFactNeighborX="-100000" custLinFactNeighborY="-807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3ABCCA14-9139-4536-A328-B7167598B69D}" type="pres">
      <dgm:prSet presAssocID="{90DCF33B-33E0-47E4-8E3D-4660EFC8D4B5}" presName="level2hierChild" presStyleCnt="0"/>
      <dgm:spPr/>
    </dgm:pt>
    <dgm:pt modelId="{EFCDB670-5DC1-4EDF-9984-5C247EAFB9D6}" type="pres">
      <dgm:prSet presAssocID="{B43534F6-30C2-4CD0-912F-4154AE866E54}" presName="conn2-1" presStyleLbl="parChTrans1D2" presStyleIdx="0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626291" y="11370"/>
              </a:lnTo>
            </a:path>
          </a:pathLst>
        </a:custGeom>
      </dgm:spPr>
    </dgm:pt>
    <dgm:pt modelId="{0A152511-0E19-4275-8FAD-F3538049F683}" type="pres">
      <dgm:prSet presAssocID="{B43534F6-30C2-4CD0-912F-4154AE866E54}" presName="connTx" presStyleLbl="parChTrans1D2" presStyleIdx="0" presStyleCnt="7"/>
      <dgm:spPr/>
    </dgm:pt>
    <dgm:pt modelId="{FEAB4450-8010-4884-AD19-C87F69236AF7}" type="pres">
      <dgm:prSet presAssocID="{8091131B-6CDC-4A2C-8DA5-595065777FED}" presName="root2" presStyleCnt="0"/>
      <dgm:spPr/>
    </dgm:pt>
    <dgm:pt modelId="{F4304D2B-3FB4-4F51-8C6E-522E17433F45}" type="pres">
      <dgm:prSet presAssocID="{8091131B-6CDC-4A2C-8DA5-595065777FED}" presName="LevelTwoTextNode" presStyleLbl="node2" presStyleIdx="0" presStyleCnt="7" custScaleX="147791" custLinFactNeighborX="-86077" custLinFactNeighborY="-75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825EDDAE-D83B-4479-9715-060649C6BFAA}" type="pres">
      <dgm:prSet presAssocID="{8091131B-6CDC-4A2C-8DA5-595065777FED}" presName="level3hierChild" presStyleCnt="0"/>
      <dgm:spPr/>
    </dgm:pt>
    <dgm:pt modelId="{C7486CE7-C05B-4B41-B137-92463E570ED3}" type="pres">
      <dgm:prSet presAssocID="{FF175394-6BB8-4EA9-9D67-315D41F6EE4F}" presName="conn2-1" presStyleLbl="parChTrans1D2" presStyleIdx="1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205391" y="11370"/>
              </a:lnTo>
            </a:path>
          </a:pathLst>
        </a:custGeom>
      </dgm:spPr>
    </dgm:pt>
    <dgm:pt modelId="{81F4FD21-DFE7-4019-9866-D6D111932FF5}" type="pres">
      <dgm:prSet presAssocID="{FF175394-6BB8-4EA9-9D67-315D41F6EE4F}" presName="connTx" presStyleLbl="parChTrans1D2" presStyleIdx="1" presStyleCnt="7"/>
      <dgm:spPr/>
    </dgm:pt>
    <dgm:pt modelId="{6601DEF9-8673-4A3C-A7DF-58D8417BD70E}" type="pres">
      <dgm:prSet presAssocID="{AE691856-8E29-45B0-A125-BDDF88DAF87D}" presName="root2" presStyleCnt="0"/>
      <dgm:spPr/>
    </dgm:pt>
    <dgm:pt modelId="{3ED0EFBD-F682-4469-9275-668A0288AB80}" type="pres">
      <dgm:prSet presAssocID="{AE691856-8E29-45B0-A125-BDDF88DAF87D}" presName="LevelTwoTextNode" presStyleLbl="node2" presStyleIdx="1" presStyleCnt="7" custScaleX="154686" custLinFactNeighborX="-56894" custLinFactNeighborY="-476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623F1A7B-23C8-45E0-9124-4405A07122CD}" type="pres">
      <dgm:prSet presAssocID="{AE691856-8E29-45B0-A125-BDDF88DAF87D}" presName="level3hierChild" presStyleCnt="0"/>
      <dgm:spPr/>
    </dgm:pt>
    <dgm:pt modelId="{963BAE35-B7F2-47F1-B9FE-54E03E9BA45C}" type="pres">
      <dgm:prSet presAssocID="{DCD41CE2-6B17-4DCA-A58F-A07C2C2062D7}" presName="conn2-1" presStyleLbl="parChTrans1D2" presStyleIdx="2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827615" y="11370"/>
              </a:lnTo>
            </a:path>
          </a:pathLst>
        </a:custGeom>
      </dgm:spPr>
    </dgm:pt>
    <dgm:pt modelId="{A95D34B9-F8FA-4FC9-88F5-40D850815916}" type="pres">
      <dgm:prSet presAssocID="{DCD41CE2-6B17-4DCA-A58F-A07C2C2062D7}" presName="connTx" presStyleLbl="parChTrans1D2" presStyleIdx="2" presStyleCnt="7"/>
      <dgm:spPr/>
    </dgm:pt>
    <dgm:pt modelId="{50160718-097B-4A14-9948-8FE0D8877E6B}" type="pres">
      <dgm:prSet presAssocID="{EE8A0604-D65B-414E-A8D6-4C3AEE7F52F7}" presName="root2" presStyleCnt="0"/>
      <dgm:spPr/>
    </dgm:pt>
    <dgm:pt modelId="{7E024F36-960D-4B31-A8A1-8FC82D4DE5CA}" type="pres">
      <dgm:prSet presAssocID="{EE8A0604-D65B-414E-A8D6-4C3AEE7F52F7}" presName="LevelTwoTextNode" presStyleLbl="node2" presStyleIdx="2" presStyleCnt="7" custScaleX="190007" custLinFactNeighborX="-47210" custLinFactNeighborY="-535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A4FFEE41-F1E0-4078-939A-E72F4D9BE76A}" type="pres">
      <dgm:prSet presAssocID="{EE8A0604-D65B-414E-A8D6-4C3AEE7F52F7}" presName="level3hierChild" presStyleCnt="0"/>
      <dgm:spPr/>
    </dgm:pt>
    <dgm:pt modelId="{20FB2FDF-569F-4A04-98E3-C3ADA7A47AD5}" type="pres">
      <dgm:prSet presAssocID="{59056C34-88E7-4A97-95DF-F76F2A99ACD6}" presName="conn2-1" presStyleLbl="parChTrans1D2" presStyleIdx="3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089694" y="11370"/>
              </a:lnTo>
            </a:path>
          </a:pathLst>
        </a:custGeom>
      </dgm:spPr>
    </dgm:pt>
    <dgm:pt modelId="{C0C082DD-AC41-4EDF-B410-57778629E3EA}" type="pres">
      <dgm:prSet presAssocID="{59056C34-88E7-4A97-95DF-F76F2A99ACD6}" presName="connTx" presStyleLbl="parChTrans1D2" presStyleIdx="3" presStyleCnt="7"/>
      <dgm:spPr/>
    </dgm:pt>
    <dgm:pt modelId="{5D693EF1-4FBA-4BD1-80CA-FB51A84910E0}" type="pres">
      <dgm:prSet presAssocID="{45D06785-F438-421F-9A8C-54C24DF35604}" presName="root2" presStyleCnt="0"/>
      <dgm:spPr/>
    </dgm:pt>
    <dgm:pt modelId="{BE9DEF57-DE4F-4677-820F-E22305C3568A}" type="pres">
      <dgm:prSet presAssocID="{45D06785-F438-421F-9A8C-54C24DF35604}" presName="LevelTwoTextNode" presStyleLbl="node2" presStyleIdx="3" presStyleCnt="7" custScaleX="181415" custLinFactNeighborX="860" custLinFactNeighborY="-426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61E3A6A6-9C38-4088-B430-CD7225FB5817}" type="pres">
      <dgm:prSet presAssocID="{45D06785-F438-421F-9A8C-54C24DF35604}" presName="level3hierChild" presStyleCnt="0"/>
      <dgm:spPr/>
    </dgm:pt>
    <dgm:pt modelId="{6A3F98DE-C63C-4347-ADA8-F47DE462B409}" type="pres">
      <dgm:prSet presAssocID="{606A21E3-1F21-4830-9A76-44AE1901C314}" presName="conn2-1" presStyleLbl="parChTrans1D2" presStyleIdx="4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840358" y="11370"/>
              </a:lnTo>
            </a:path>
          </a:pathLst>
        </a:custGeom>
      </dgm:spPr>
    </dgm:pt>
    <dgm:pt modelId="{91FAAE8C-14CF-4E82-BE6B-DF5FD513FDF0}" type="pres">
      <dgm:prSet presAssocID="{606A21E3-1F21-4830-9A76-44AE1901C314}" presName="connTx" presStyleLbl="parChTrans1D2" presStyleIdx="4" presStyleCnt="7"/>
      <dgm:spPr/>
    </dgm:pt>
    <dgm:pt modelId="{9D195B27-CFEB-431D-9196-46FB0EB88D57}" type="pres">
      <dgm:prSet presAssocID="{8981DA3C-E3FF-41D6-B3F8-E0F9BA10461E}" presName="root2" presStyleCnt="0"/>
      <dgm:spPr/>
    </dgm:pt>
    <dgm:pt modelId="{794821A2-2A84-446B-9169-444AE40B835C}" type="pres">
      <dgm:prSet presAssocID="{8981DA3C-E3FF-41D6-B3F8-E0F9BA10461E}" presName="LevelTwoTextNode" presStyleLbl="node2" presStyleIdx="4" presStyleCnt="7" custScaleX="181780" custLinFactNeighborX="-47191" custLinFactNeighborY="-6729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467F77B6-14EF-4650-BCC1-4C3D9BEFBA1B}" type="pres">
      <dgm:prSet presAssocID="{8981DA3C-E3FF-41D6-B3F8-E0F9BA10461E}" presName="level3hierChild" presStyleCnt="0"/>
      <dgm:spPr/>
    </dgm:pt>
    <dgm:pt modelId="{579B1766-D1BB-4728-BFC6-CC9BD7343D12}" type="pres">
      <dgm:prSet presAssocID="{41AD331D-03FA-4C38-A0D0-E410DE5E81C3}" presName="conn2-1" presStyleLbl="parChTrans1D2" presStyleIdx="5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208949" y="11370"/>
              </a:lnTo>
            </a:path>
          </a:pathLst>
        </a:custGeom>
      </dgm:spPr>
    </dgm:pt>
    <dgm:pt modelId="{6E318365-7C9D-4B3E-9789-7D8A19A0C373}" type="pres">
      <dgm:prSet presAssocID="{41AD331D-03FA-4C38-A0D0-E410DE5E81C3}" presName="connTx" presStyleLbl="parChTrans1D2" presStyleIdx="5" presStyleCnt="7"/>
      <dgm:spPr/>
    </dgm:pt>
    <dgm:pt modelId="{B57CC085-8955-4EBF-B534-71613C8E85AE}" type="pres">
      <dgm:prSet presAssocID="{71347C83-5FB4-4B4B-ABF7-96D54C0049EB}" presName="root2" presStyleCnt="0"/>
      <dgm:spPr/>
    </dgm:pt>
    <dgm:pt modelId="{E9C1C2F0-FFCB-4507-A127-8F4116466F6B}" type="pres">
      <dgm:prSet presAssocID="{71347C83-5FB4-4B4B-ABF7-96D54C0049EB}" presName="LevelTwoTextNode" presStyleLbl="node2" presStyleIdx="5" presStyleCnt="7" custScaleX="155666" custLinFactNeighborX="-55710" custLinFactNeighborY="-1174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FC2FBDD1-0D2A-4283-8AE0-C0E2F43C57B9}" type="pres">
      <dgm:prSet presAssocID="{71347C83-5FB4-4B4B-ABF7-96D54C0049EB}" presName="level3hierChild" presStyleCnt="0"/>
      <dgm:spPr/>
    </dgm:pt>
    <dgm:pt modelId="{3390D8D0-541B-4E62-A402-6E9C46189CF0}" type="pres">
      <dgm:prSet presAssocID="{A870A9D0-49CA-4B6C-AF14-ED0D448C4369}" presName="conn2-1" presStyleLbl="parChTrans1D2" presStyleIdx="6" presStyleCnt="7"/>
      <dgm:spPr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653159" y="11370"/>
              </a:lnTo>
            </a:path>
          </a:pathLst>
        </a:custGeom>
      </dgm:spPr>
    </dgm:pt>
    <dgm:pt modelId="{4D8EF37E-A405-4D1B-AFF5-1310A46BA009}" type="pres">
      <dgm:prSet presAssocID="{A870A9D0-49CA-4B6C-AF14-ED0D448C4369}" presName="connTx" presStyleLbl="parChTrans1D2" presStyleIdx="6" presStyleCnt="7"/>
      <dgm:spPr/>
    </dgm:pt>
    <dgm:pt modelId="{D2B38B5F-A6AD-4905-9EB8-40F07415AC45}" type="pres">
      <dgm:prSet presAssocID="{A51AC640-7337-43FE-A478-CE0466E9FBF7}" presName="root2" presStyleCnt="0"/>
      <dgm:spPr/>
    </dgm:pt>
    <dgm:pt modelId="{7980F5F7-F01C-4F2C-986F-D3E8397C1578}" type="pres">
      <dgm:prSet presAssocID="{A51AC640-7337-43FE-A478-CE0466E9FBF7}" presName="LevelTwoTextNode" presStyleLbl="node2" presStyleIdx="6" presStyleCnt="7" custScaleX="173629" custLinFactNeighborX="-80385" custLinFactNeighborY="-1170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AD2D3A82-F017-4855-8974-4AACDE0AF1A8}" type="pres">
      <dgm:prSet presAssocID="{A51AC640-7337-43FE-A478-CE0466E9FBF7}" presName="level3hierChild" presStyleCnt="0"/>
      <dgm:spPr/>
    </dgm:pt>
  </dgm:ptLst>
  <dgm:cxnLst>
    <dgm:cxn modelId="{4FCF500A-1613-4BEF-843F-97CCE444DB9D}" type="presOf" srcId="{59056C34-88E7-4A97-95DF-F76F2A99ACD6}" destId="{C0C082DD-AC41-4EDF-B410-57778629E3EA}" srcOrd="1" destOrd="0" presId="urn:microsoft.com/office/officeart/2005/8/layout/hierarchy2"/>
    <dgm:cxn modelId="{5F91321A-B193-4E34-910E-EFC427BF8F98}" srcId="{90DCF33B-33E0-47E4-8E3D-4660EFC8D4B5}" destId="{8091131B-6CDC-4A2C-8DA5-595065777FED}" srcOrd="0" destOrd="0" parTransId="{B43534F6-30C2-4CD0-912F-4154AE866E54}" sibTransId="{54A01563-3E68-40C6-91B9-C6D787B74FE2}"/>
    <dgm:cxn modelId="{F414971A-8112-4636-A937-239A87389DC4}" type="presOf" srcId="{FF175394-6BB8-4EA9-9D67-315D41F6EE4F}" destId="{81F4FD21-DFE7-4019-9866-D6D111932FF5}" srcOrd="1" destOrd="0" presId="urn:microsoft.com/office/officeart/2005/8/layout/hierarchy2"/>
    <dgm:cxn modelId="{B67C3D5F-ABB2-482D-B644-0511361B98CF}" type="presOf" srcId="{59056C34-88E7-4A97-95DF-F76F2A99ACD6}" destId="{20FB2FDF-569F-4A04-98E3-C3ADA7A47AD5}" srcOrd="0" destOrd="0" presId="urn:microsoft.com/office/officeart/2005/8/layout/hierarchy2"/>
    <dgm:cxn modelId="{80485D62-76C7-4C6A-A712-5314ECD8169D}" type="presOf" srcId="{A870A9D0-49CA-4B6C-AF14-ED0D448C4369}" destId="{4D8EF37E-A405-4D1B-AFF5-1310A46BA009}" srcOrd="1" destOrd="0" presId="urn:microsoft.com/office/officeart/2005/8/layout/hierarchy2"/>
    <dgm:cxn modelId="{D6A04C42-5D41-403C-83A7-2BA522F7D02E}" srcId="{90DCF33B-33E0-47E4-8E3D-4660EFC8D4B5}" destId="{A51AC640-7337-43FE-A478-CE0466E9FBF7}" srcOrd="6" destOrd="0" parTransId="{A870A9D0-49CA-4B6C-AF14-ED0D448C4369}" sibTransId="{B9E1A0AE-DEB8-43A4-8772-3F3E0671F547}"/>
    <dgm:cxn modelId="{AF79E543-BF2C-49CC-BE71-F025AFE57E00}" type="presOf" srcId="{DCD41CE2-6B17-4DCA-A58F-A07C2C2062D7}" destId="{A95D34B9-F8FA-4FC9-88F5-40D850815916}" srcOrd="1" destOrd="0" presId="urn:microsoft.com/office/officeart/2005/8/layout/hierarchy2"/>
    <dgm:cxn modelId="{BDC53D64-6664-43E2-BEF1-A2130B4ECBA3}" srcId="{90DCF33B-33E0-47E4-8E3D-4660EFC8D4B5}" destId="{EE8A0604-D65B-414E-A8D6-4C3AEE7F52F7}" srcOrd="2" destOrd="0" parTransId="{DCD41CE2-6B17-4DCA-A58F-A07C2C2062D7}" sibTransId="{2DAAAFB6-6047-4AA0-BFAF-EADFE677174C}"/>
    <dgm:cxn modelId="{F4422A67-D3C8-4D08-865D-B3399B5A4D6E}" type="presOf" srcId="{DCD41CE2-6B17-4DCA-A58F-A07C2C2062D7}" destId="{963BAE35-B7F2-47F1-B9FE-54E03E9BA45C}" srcOrd="0" destOrd="0" presId="urn:microsoft.com/office/officeart/2005/8/layout/hierarchy2"/>
    <dgm:cxn modelId="{ED5E4969-C031-474A-BD17-FAABA7EDCEDF}" type="presOf" srcId="{A51AC640-7337-43FE-A478-CE0466E9FBF7}" destId="{7980F5F7-F01C-4F2C-986F-D3E8397C1578}" srcOrd="0" destOrd="0" presId="urn:microsoft.com/office/officeart/2005/8/layout/hierarchy2"/>
    <dgm:cxn modelId="{187B366C-C030-4AA9-96BE-D7E00717AFDB}" type="presOf" srcId="{45D06785-F438-421F-9A8C-54C24DF35604}" destId="{BE9DEF57-DE4F-4677-820F-E22305C3568A}" srcOrd="0" destOrd="0" presId="urn:microsoft.com/office/officeart/2005/8/layout/hierarchy2"/>
    <dgm:cxn modelId="{49E56851-B936-4DBE-8708-D8F24D0136BC}" type="presOf" srcId="{47F7893F-5682-4F91-B3EE-355780F47C00}" destId="{5C43E6F2-D290-43BA-83CF-B110BE15C408}" srcOrd="0" destOrd="0" presId="urn:microsoft.com/office/officeart/2005/8/layout/hierarchy2"/>
    <dgm:cxn modelId="{6C7DE672-1B55-45DE-A00C-12606DED1C60}" type="presOf" srcId="{606A21E3-1F21-4830-9A76-44AE1901C314}" destId="{6A3F98DE-C63C-4347-ADA8-F47DE462B409}" srcOrd="0" destOrd="0" presId="urn:microsoft.com/office/officeart/2005/8/layout/hierarchy2"/>
    <dgm:cxn modelId="{DD501B53-99A7-4743-9CBE-C5D35B8D8C59}" type="presOf" srcId="{AE691856-8E29-45B0-A125-BDDF88DAF87D}" destId="{3ED0EFBD-F682-4469-9275-668A0288AB80}" srcOrd="0" destOrd="0" presId="urn:microsoft.com/office/officeart/2005/8/layout/hierarchy2"/>
    <dgm:cxn modelId="{AEF6F273-8EB6-44D5-B3D3-A867BEBAC123}" srcId="{90DCF33B-33E0-47E4-8E3D-4660EFC8D4B5}" destId="{45D06785-F438-421F-9A8C-54C24DF35604}" srcOrd="3" destOrd="0" parTransId="{59056C34-88E7-4A97-95DF-F76F2A99ACD6}" sibTransId="{C78B9D56-01BF-4E04-9853-38E5A30505C3}"/>
    <dgm:cxn modelId="{F6400059-1C36-4FCF-9C18-4B5571EA2456}" type="presOf" srcId="{B43534F6-30C2-4CD0-912F-4154AE866E54}" destId="{0A152511-0E19-4275-8FAD-F3538049F683}" srcOrd="1" destOrd="0" presId="urn:microsoft.com/office/officeart/2005/8/layout/hierarchy2"/>
    <dgm:cxn modelId="{93965E7E-F8EB-4026-85C1-56181D6FD50D}" type="presOf" srcId="{EE8A0604-D65B-414E-A8D6-4C3AEE7F52F7}" destId="{7E024F36-960D-4B31-A8A1-8FC82D4DE5CA}" srcOrd="0" destOrd="0" presId="urn:microsoft.com/office/officeart/2005/8/layout/hierarchy2"/>
    <dgm:cxn modelId="{34E14180-0CDC-4EE5-B86B-722D06CA2768}" type="presOf" srcId="{8091131B-6CDC-4A2C-8DA5-595065777FED}" destId="{F4304D2B-3FB4-4F51-8C6E-522E17433F45}" srcOrd="0" destOrd="0" presId="urn:microsoft.com/office/officeart/2005/8/layout/hierarchy2"/>
    <dgm:cxn modelId="{239E968B-683E-4C8E-87A7-ABD1A57675A4}" type="presOf" srcId="{71347C83-5FB4-4B4B-ABF7-96D54C0049EB}" destId="{E9C1C2F0-FFCB-4507-A127-8F4116466F6B}" srcOrd="0" destOrd="0" presId="urn:microsoft.com/office/officeart/2005/8/layout/hierarchy2"/>
    <dgm:cxn modelId="{A239F2A4-DF49-4FB4-8025-E4875A400720}" type="presOf" srcId="{606A21E3-1F21-4830-9A76-44AE1901C314}" destId="{91FAAE8C-14CF-4E82-BE6B-DF5FD513FDF0}" srcOrd="1" destOrd="0" presId="urn:microsoft.com/office/officeart/2005/8/layout/hierarchy2"/>
    <dgm:cxn modelId="{18986DAC-4836-4994-9B94-D939D7429950}" srcId="{90DCF33B-33E0-47E4-8E3D-4660EFC8D4B5}" destId="{8981DA3C-E3FF-41D6-B3F8-E0F9BA10461E}" srcOrd="4" destOrd="0" parTransId="{606A21E3-1F21-4830-9A76-44AE1901C314}" sibTransId="{C0E08026-BC14-4B50-9E6A-411675F8BF89}"/>
    <dgm:cxn modelId="{5CB608B5-160A-4B92-BA6F-AFA36692D776}" type="presOf" srcId="{FF175394-6BB8-4EA9-9D67-315D41F6EE4F}" destId="{C7486CE7-C05B-4B41-B137-92463E570ED3}" srcOrd="0" destOrd="0" presId="urn:microsoft.com/office/officeart/2005/8/layout/hierarchy2"/>
    <dgm:cxn modelId="{D74940BF-4289-4874-B93D-41713ED7565F}" srcId="{90DCF33B-33E0-47E4-8E3D-4660EFC8D4B5}" destId="{AE691856-8E29-45B0-A125-BDDF88DAF87D}" srcOrd="1" destOrd="0" parTransId="{FF175394-6BB8-4EA9-9D67-315D41F6EE4F}" sibTransId="{EBDA5B2D-C35E-45D0-A479-7DD15EF6864A}"/>
    <dgm:cxn modelId="{BE3684C2-6580-4626-99F6-DFF0272965ED}" srcId="{47F7893F-5682-4F91-B3EE-355780F47C00}" destId="{90DCF33B-33E0-47E4-8E3D-4660EFC8D4B5}" srcOrd="0" destOrd="0" parTransId="{B2317E00-D47B-4FB6-947E-1FC964BB9240}" sibTransId="{1F678AD1-CE2D-4AF1-863C-F34F0CF81BCD}"/>
    <dgm:cxn modelId="{51FC78CC-9118-49A9-9529-CD91FD509A98}" type="presOf" srcId="{A870A9D0-49CA-4B6C-AF14-ED0D448C4369}" destId="{3390D8D0-541B-4E62-A402-6E9C46189CF0}" srcOrd="0" destOrd="0" presId="urn:microsoft.com/office/officeart/2005/8/layout/hierarchy2"/>
    <dgm:cxn modelId="{791ACED0-6D3E-4FBC-8CA6-DBBA892DA07A}" type="presOf" srcId="{90DCF33B-33E0-47E4-8E3D-4660EFC8D4B5}" destId="{0BA74961-8D61-4C89-9299-88F4E07B8A21}" srcOrd="0" destOrd="0" presId="urn:microsoft.com/office/officeart/2005/8/layout/hierarchy2"/>
    <dgm:cxn modelId="{4F3F2CE1-0EE1-4947-8592-E29A1D067EDD}" srcId="{90DCF33B-33E0-47E4-8E3D-4660EFC8D4B5}" destId="{71347C83-5FB4-4B4B-ABF7-96D54C0049EB}" srcOrd="5" destOrd="0" parTransId="{41AD331D-03FA-4C38-A0D0-E410DE5E81C3}" sibTransId="{222DEC3A-3901-471B-93F9-AC315B42FF3C}"/>
    <dgm:cxn modelId="{6E71F4EE-FA95-4489-AA73-E3FA4CB7B44C}" type="presOf" srcId="{B43534F6-30C2-4CD0-912F-4154AE866E54}" destId="{EFCDB670-5DC1-4EDF-9984-5C247EAFB9D6}" srcOrd="0" destOrd="0" presId="urn:microsoft.com/office/officeart/2005/8/layout/hierarchy2"/>
    <dgm:cxn modelId="{8108F7F3-2163-44A9-9070-597B088FE221}" type="presOf" srcId="{41AD331D-03FA-4C38-A0D0-E410DE5E81C3}" destId="{6E318365-7C9D-4B3E-9789-7D8A19A0C373}" srcOrd="1" destOrd="0" presId="urn:microsoft.com/office/officeart/2005/8/layout/hierarchy2"/>
    <dgm:cxn modelId="{4AC01AF7-BBC1-48B6-A819-47305A89E816}" type="presOf" srcId="{41AD331D-03FA-4C38-A0D0-E410DE5E81C3}" destId="{579B1766-D1BB-4728-BFC6-CC9BD7343D12}" srcOrd="0" destOrd="0" presId="urn:microsoft.com/office/officeart/2005/8/layout/hierarchy2"/>
    <dgm:cxn modelId="{395F59F8-E6A7-4324-8050-1E19F6CE753A}" type="presOf" srcId="{8981DA3C-E3FF-41D6-B3F8-E0F9BA10461E}" destId="{794821A2-2A84-446B-9169-444AE40B835C}" srcOrd="0" destOrd="0" presId="urn:microsoft.com/office/officeart/2005/8/layout/hierarchy2"/>
    <dgm:cxn modelId="{EF33E539-31A6-4E03-BD4F-A1DE27FBDC65}" type="presParOf" srcId="{5C43E6F2-D290-43BA-83CF-B110BE15C408}" destId="{75AD3F39-F801-43B6-B250-109B60D61242}" srcOrd="0" destOrd="0" presId="urn:microsoft.com/office/officeart/2005/8/layout/hierarchy2"/>
    <dgm:cxn modelId="{BEC69BC9-2DDD-47EE-8689-CE29ABF09E65}" type="presParOf" srcId="{75AD3F39-F801-43B6-B250-109B60D61242}" destId="{0BA74961-8D61-4C89-9299-88F4E07B8A21}" srcOrd="0" destOrd="0" presId="urn:microsoft.com/office/officeart/2005/8/layout/hierarchy2"/>
    <dgm:cxn modelId="{80686401-7FA7-4E3E-987A-694ADA481340}" type="presParOf" srcId="{75AD3F39-F801-43B6-B250-109B60D61242}" destId="{3ABCCA14-9139-4536-A328-B7167598B69D}" srcOrd="1" destOrd="0" presId="urn:microsoft.com/office/officeart/2005/8/layout/hierarchy2"/>
    <dgm:cxn modelId="{D14E53A4-B30E-4410-A59C-F5DED9102A8E}" type="presParOf" srcId="{3ABCCA14-9139-4536-A328-B7167598B69D}" destId="{EFCDB670-5DC1-4EDF-9984-5C247EAFB9D6}" srcOrd="0" destOrd="0" presId="urn:microsoft.com/office/officeart/2005/8/layout/hierarchy2"/>
    <dgm:cxn modelId="{1D7DC4CD-3784-461E-B3AD-290B6B3EAEEF}" type="presParOf" srcId="{EFCDB670-5DC1-4EDF-9984-5C247EAFB9D6}" destId="{0A152511-0E19-4275-8FAD-F3538049F683}" srcOrd="0" destOrd="0" presId="urn:microsoft.com/office/officeart/2005/8/layout/hierarchy2"/>
    <dgm:cxn modelId="{85D1BDAC-F9F4-42F7-A0E4-1C970C87DAC7}" type="presParOf" srcId="{3ABCCA14-9139-4536-A328-B7167598B69D}" destId="{FEAB4450-8010-4884-AD19-C87F69236AF7}" srcOrd="1" destOrd="0" presId="urn:microsoft.com/office/officeart/2005/8/layout/hierarchy2"/>
    <dgm:cxn modelId="{1CCD23F9-0BA4-4F29-B29B-066670206441}" type="presParOf" srcId="{FEAB4450-8010-4884-AD19-C87F69236AF7}" destId="{F4304D2B-3FB4-4F51-8C6E-522E17433F45}" srcOrd="0" destOrd="0" presId="urn:microsoft.com/office/officeart/2005/8/layout/hierarchy2"/>
    <dgm:cxn modelId="{8052D50A-5D88-44F5-A8E0-4F58B296955B}" type="presParOf" srcId="{FEAB4450-8010-4884-AD19-C87F69236AF7}" destId="{825EDDAE-D83B-4479-9715-060649C6BFAA}" srcOrd="1" destOrd="0" presId="urn:microsoft.com/office/officeart/2005/8/layout/hierarchy2"/>
    <dgm:cxn modelId="{8FC19394-8DBE-4BA7-A349-EDDBA2B140CD}" type="presParOf" srcId="{3ABCCA14-9139-4536-A328-B7167598B69D}" destId="{C7486CE7-C05B-4B41-B137-92463E570ED3}" srcOrd="2" destOrd="0" presId="urn:microsoft.com/office/officeart/2005/8/layout/hierarchy2"/>
    <dgm:cxn modelId="{9CF25979-23BB-4EA1-B021-8DD97E360808}" type="presParOf" srcId="{C7486CE7-C05B-4B41-B137-92463E570ED3}" destId="{81F4FD21-DFE7-4019-9866-D6D111932FF5}" srcOrd="0" destOrd="0" presId="urn:microsoft.com/office/officeart/2005/8/layout/hierarchy2"/>
    <dgm:cxn modelId="{BECC665A-995E-48C4-84B4-0B890A72E313}" type="presParOf" srcId="{3ABCCA14-9139-4536-A328-B7167598B69D}" destId="{6601DEF9-8673-4A3C-A7DF-58D8417BD70E}" srcOrd="3" destOrd="0" presId="urn:microsoft.com/office/officeart/2005/8/layout/hierarchy2"/>
    <dgm:cxn modelId="{74C16244-2965-4408-BE3C-BEE0E2633559}" type="presParOf" srcId="{6601DEF9-8673-4A3C-A7DF-58D8417BD70E}" destId="{3ED0EFBD-F682-4469-9275-668A0288AB80}" srcOrd="0" destOrd="0" presId="urn:microsoft.com/office/officeart/2005/8/layout/hierarchy2"/>
    <dgm:cxn modelId="{B2CB04E7-5979-4CDC-957E-B5A2ABC8A086}" type="presParOf" srcId="{6601DEF9-8673-4A3C-A7DF-58D8417BD70E}" destId="{623F1A7B-23C8-45E0-9124-4405A07122CD}" srcOrd="1" destOrd="0" presId="urn:microsoft.com/office/officeart/2005/8/layout/hierarchy2"/>
    <dgm:cxn modelId="{FAA826DC-71A1-488F-96F2-CCA70D1EA078}" type="presParOf" srcId="{3ABCCA14-9139-4536-A328-B7167598B69D}" destId="{963BAE35-B7F2-47F1-B9FE-54E03E9BA45C}" srcOrd="4" destOrd="0" presId="urn:microsoft.com/office/officeart/2005/8/layout/hierarchy2"/>
    <dgm:cxn modelId="{C2130786-C2D4-4368-A5C6-390DF1263A91}" type="presParOf" srcId="{963BAE35-B7F2-47F1-B9FE-54E03E9BA45C}" destId="{A95D34B9-F8FA-4FC9-88F5-40D850815916}" srcOrd="0" destOrd="0" presId="urn:microsoft.com/office/officeart/2005/8/layout/hierarchy2"/>
    <dgm:cxn modelId="{46151552-9AAA-4F1E-A6A9-523BF089DAD8}" type="presParOf" srcId="{3ABCCA14-9139-4536-A328-B7167598B69D}" destId="{50160718-097B-4A14-9948-8FE0D8877E6B}" srcOrd="5" destOrd="0" presId="urn:microsoft.com/office/officeart/2005/8/layout/hierarchy2"/>
    <dgm:cxn modelId="{C6154B2C-8D13-460F-936E-B371B7C47B75}" type="presParOf" srcId="{50160718-097B-4A14-9948-8FE0D8877E6B}" destId="{7E024F36-960D-4B31-A8A1-8FC82D4DE5CA}" srcOrd="0" destOrd="0" presId="urn:microsoft.com/office/officeart/2005/8/layout/hierarchy2"/>
    <dgm:cxn modelId="{759479AD-178C-4A0C-ABE0-19399AF2FC8B}" type="presParOf" srcId="{50160718-097B-4A14-9948-8FE0D8877E6B}" destId="{A4FFEE41-F1E0-4078-939A-E72F4D9BE76A}" srcOrd="1" destOrd="0" presId="urn:microsoft.com/office/officeart/2005/8/layout/hierarchy2"/>
    <dgm:cxn modelId="{2B3C5862-2D51-4E51-B523-D90D3CF64B1F}" type="presParOf" srcId="{3ABCCA14-9139-4536-A328-B7167598B69D}" destId="{20FB2FDF-569F-4A04-98E3-C3ADA7A47AD5}" srcOrd="6" destOrd="0" presId="urn:microsoft.com/office/officeart/2005/8/layout/hierarchy2"/>
    <dgm:cxn modelId="{049D50A3-032A-418B-9872-89DDE0E5B443}" type="presParOf" srcId="{20FB2FDF-569F-4A04-98E3-C3ADA7A47AD5}" destId="{C0C082DD-AC41-4EDF-B410-57778629E3EA}" srcOrd="0" destOrd="0" presId="urn:microsoft.com/office/officeart/2005/8/layout/hierarchy2"/>
    <dgm:cxn modelId="{217F31AE-1555-4872-B0CF-30160CC7ECA7}" type="presParOf" srcId="{3ABCCA14-9139-4536-A328-B7167598B69D}" destId="{5D693EF1-4FBA-4BD1-80CA-FB51A84910E0}" srcOrd="7" destOrd="0" presId="urn:microsoft.com/office/officeart/2005/8/layout/hierarchy2"/>
    <dgm:cxn modelId="{40D2270A-F8CA-4240-A846-B0ACB30F120F}" type="presParOf" srcId="{5D693EF1-4FBA-4BD1-80CA-FB51A84910E0}" destId="{BE9DEF57-DE4F-4677-820F-E22305C3568A}" srcOrd="0" destOrd="0" presId="urn:microsoft.com/office/officeart/2005/8/layout/hierarchy2"/>
    <dgm:cxn modelId="{4B1C08E9-E11A-462B-8B92-39F5FBC905D6}" type="presParOf" srcId="{5D693EF1-4FBA-4BD1-80CA-FB51A84910E0}" destId="{61E3A6A6-9C38-4088-B430-CD7225FB5817}" srcOrd="1" destOrd="0" presId="urn:microsoft.com/office/officeart/2005/8/layout/hierarchy2"/>
    <dgm:cxn modelId="{9467AA0D-EC82-4E09-972F-9E7506048FC0}" type="presParOf" srcId="{3ABCCA14-9139-4536-A328-B7167598B69D}" destId="{6A3F98DE-C63C-4347-ADA8-F47DE462B409}" srcOrd="8" destOrd="0" presId="urn:microsoft.com/office/officeart/2005/8/layout/hierarchy2"/>
    <dgm:cxn modelId="{4C39518F-98C7-40AA-8563-26C8449FAA1A}" type="presParOf" srcId="{6A3F98DE-C63C-4347-ADA8-F47DE462B409}" destId="{91FAAE8C-14CF-4E82-BE6B-DF5FD513FDF0}" srcOrd="0" destOrd="0" presId="urn:microsoft.com/office/officeart/2005/8/layout/hierarchy2"/>
    <dgm:cxn modelId="{85392F0C-74C2-416F-84D1-56DB76CA62ED}" type="presParOf" srcId="{3ABCCA14-9139-4536-A328-B7167598B69D}" destId="{9D195B27-CFEB-431D-9196-46FB0EB88D57}" srcOrd="9" destOrd="0" presId="urn:microsoft.com/office/officeart/2005/8/layout/hierarchy2"/>
    <dgm:cxn modelId="{DB2F6DDD-9EA0-4295-8258-1BE0A7E06BEC}" type="presParOf" srcId="{9D195B27-CFEB-431D-9196-46FB0EB88D57}" destId="{794821A2-2A84-446B-9169-444AE40B835C}" srcOrd="0" destOrd="0" presId="urn:microsoft.com/office/officeart/2005/8/layout/hierarchy2"/>
    <dgm:cxn modelId="{0D48C8F2-C907-4614-B7D6-6B9498044382}" type="presParOf" srcId="{9D195B27-CFEB-431D-9196-46FB0EB88D57}" destId="{467F77B6-14EF-4650-BCC1-4C3D9BEFBA1B}" srcOrd="1" destOrd="0" presId="urn:microsoft.com/office/officeart/2005/8/layout/hierarchy2"/>
    <dgm:cxn modelId="{0B3F01FC-844D-4D68-B609-5071A1B4BCC8}" type="presParOf" srcId="{3ABCCA14-9139-4536-A328-B7167598B69D}" destId="{579B1766-D1BB-4728-BFC6-CC9BD7343D12}" srcOrd="10" destOrd="0" presId="urn:microsoft.com/office/officeart/2005/8/layout/hierarchy2"/>
    <dgm:cxn modelId="{69A0FB17-6184-4007-9C44-52F243EBF727}" type="presParOf" srcId="{579B1766-D1BB-4728-BFC6-CC9BD7343D12}" destId="{6E318365-7C9D-4B3E-9789-7D8A19A0C373}" srcOrd="0" destOrd="0" presId="urn:microsoft.com/office/officeart/2005/8/layout/hierarchy2"/>
    <dgm:cxn modelId="{3B8BB793-6F95-4486-B5BE-DC1A2A17AB31}" type="presParOf" srcId="{3ABCCA14-9139-4536-A328-B7167598B69D}" destId="{B57CC085-8955-4EBF-B534-71613C8E85AE}" srcOrd="11" destOrd="0" presId="urn:microsoft.com/office/officeart/2005/8/layout/hierarchy2"/>
    <dgm:cxn modelId="{09E7F477-D9F9-42EA-9D29-ED49B9023388}" type="presParOf" srcId="{B57CC085-8955-4EBF-B534-71613C8E85AE}" destId="{E9C1C2F0-FFCB-4507-A127-8F4116466F6B}" srcOrd="0" destOrd="0" presId="urn:microsoft.com/office/officeart/2005/8/layout/hierarchy2"/>
    <dgm:cxn modelId="{FA78824C-F45D-4A63-87C9-047BFC8B94F0}" type="presParOf" srcId="{B57CC085-8955-4EBF-B534-71613C8E85AE}" destId="{FC2FBDD1-0D2A-4283-8AE0-C0E2F43C57B9}" srcOrd="1" destOrd="0" presId="urn:microsoft.com/office/officeart/2005/8/layout/hierarchy2"/>
    <dgm:cxn modelId="{FD5805DD-2BF1-43D7-87A9-EDEEF214EA47}" type="presParOf" srcId="{3ABCCA14-9139-4536-A328-B7167598B69D}" destId="{3390D8D0-541B-4E62-A402-6E9C46189CF0}" srcOrd="12" destOrd="0" presId="urn:microsoft.com/office/officeart/2005/8/layout/hierarchy2"/>
    <dgm:cxn modelId="{6F878F48-B5D3-4160-BFA2-B8AF82A5C8F4}" type="presParOf" srcId="{3390D8D0-541B-4E62-A402-6E9C46189CF0}" destId="{4D8EF37E-A405-4D1B-AFF5-1310A46BA009}" srcOrd="0" destOrd="0" presId="urn:microsoft.com/office/officeart/2005/8/layout/hierarchy2"/>
    <dgm:cxn modelId="{4701F953-DF3F-4B8E-92C2-B15CC502CD2B}" type="presParOf" srcId="{3ABCCA14-9139-4536-A328-B7167598B69D}" destId="{D2B38B5F-A6AD-4905-9EB8-40F07415AC45}" srcOrd="13" destOrd="0" presId="urn:microsoft.com/office/officeart/2005/8/layout/hierarchy2"/>
    <dgm:cxn modelId="{16EFB93D-3EF7-49F4-989B-1CF1A2CD9B25}" type="presParOf" srcId="{D2B38B5F-A6AD-4905-9EB8-40F07415AC45}" destId="{7980F5F7-F01C-4F2C-986F-D3E8397C1578}" srcOrd="0" destOrd="0" presId="urn:microsoft.com/office/officeart/2005/8/layout/hierarchy2"/>
    <dgm:cxn modelId="{3A1F47E7-B8F1-4711-AE21-9B4DB602E573}" type="presParOf" srcId="{D2B38B5F-A6AD-4905-9EB8-40F07415AC45}" destId="{AD2D3A82-F017-4855-8974-4AACDE0AF1A8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A39991-B89F-462C-8414-FC879F435497}">
      <dsp:nvSpPr>
        <dsp:cNvPr id="0" name=""/>
        <dsp:cNvSpPr/>
      </dsp:nvSpPr>
      <dsp:spPr>
        <a:xfrm>
          <a:off x="1250" y="122873"/>
          <a:ext cx="5473739" cy="268559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Уровни психолого-педагогического сопровождения</a:t>
          </a:r>
        </a:p>
      </dsp:txBody>
      <dsp:txXfrm>
        <a:off x="9116" y="130739"/>
        <a:ext cx="5458007" cy="252827"/>
      </dsp:txXfrm>
    </dsp:sp>
    <dsp:sp modelId="{9FA9EC2E-E55B-4940-BA50-BBF58C7D1452}">
      <dsp:nvSpPr>
        <dsp:cNvPr id="0" name=""/>
        <dsp:cNvSpPr/>
      </dsp:nvSpPr>
      <dsp:spPr>
        <a:xfrm>
          <a:off x="79225" y="572549"/>
          <a:ext cx="1240943" cy="363494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Индивидуальное</a:t>
          </a:r>
        </a:p>
      </dsp:txBody>
      <dsp:txXfrm>
        <a:off x="89871" y="583195"/>
        <a:ext cx="1219651" cy="342202"/>
      </dsp:txXfrm>
    </dsp:sp>
    <dsp:sp modelId="{F09F32F7-048D-4262-AB7D-E632B22C9381}">
      <dsp:nvSpPr>
        <dsp:cNvPr id="0" name=""/>
        <dsp:cNvSpPr/>
      </dsp:nvSpPr>
      <dsp:spPr>
        <a:xfrm>
          <a:off x="1468503" y="572407"/>
          <a:ext cx="1043319" cy="36361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Групповое</a:t>
          </a:r>
          <a:endParaRPr lang="ru-RU" sz="1400" kern="1200" baseline="0">
            <a:solidFill>
              <a:sysClr val="windowText" lastClr="000000"/>
            </a:solidFill>
            <a:latin typeface="Times New Roman" pitchFamily="18" charset="0"/>
            <a:ea typeface="+mn-ea"/>
            <a:cs typeface="+mn-cs"/>
          </a:endParaRPr>
        </a:p>
      </dsp:txBody>
      <dsp:txXfrm>
        <a:off x="1479153" y="583057"/>
        <a:ext cx="1022019" cy="342313"/>
      </dsp:txXfrm>
    </dsp:sp>
    <dsp:sp modelId="{F96DC42D-F70C-4171-A26D-CFD5F77506C8}">
      <dsp:nvSpPr>
        <dsp:cNvPr id="0" name=""/>
        <dsp:cNvSpPr/>
      </dsp:nvSpPr>
      <dsp:spPr>
        <a:xfrm>
          <a:off x="4113665" y="573805"/>
          <a:ext cx="1241944" cy="35861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На уровне ОУ</a:t>
          </a:r>
          <a:endParaRPr lang="ru-RU" sz="1200" kern="1200">
            <a:solidFill>
              <a:sysClr val="windowText" lastClr="000000"/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4124168" y="584308"/>
        <a:ext cx="1220938" cy="337607"/>
      </dsp:txXfrm>
    </dsp:sp>
    <dsp:sp modelId="{D67FAA59-89B4-41E0-A3FF-1C5A2D5F074D}">
      <dsp:nvSpPr>
        <dsp:cNvPr id="0" name=""/>
        <dsp:cNvSpPr/>
      </dsp:nvSpPr>
      <dsp:spPr>
        <a:xfrm>
          <a:off x="2632374" y="574670"/>
          <a:ext cx="1332321" cy="36393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На уровне класса</a:t>
          </a: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643033" y="585329"/>
        <a:ext cx="1311003" cy="34261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A74961-8D61-4C89-9299-88F4E07B8A21}">
      <dsp:nvSpPr>
        <dsp:cNvPr id="0" name=""/>
        <dsp:cNvSpPr/>
      </dsp:nvSpPr>
      <dsp:spPr>
        <a:xfrm>
          <a:off x="0" y="1463341"/>
          <a:ext cx="1895264" cy="758292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 baseline="0">
              <a:solidFill>
                <a:sysClr val="windowText" lastClr="000000"/>
              </a:solidFill>
              <a:latin typeface="Times New Roman" pitchFamily="18" charset="0"/>
              <a:ea typeface="+mn-ea"/>
              <a:cs typeface="+mn-cs"/>
            </a:rPr>
            <a:t>Основные направления деятельности педагога-психолга</a:t>
          </a:r>
        </a:p>
      </dsp:txBody>
      <dsp:txXfrm>
        <a:off x="22210" y="1485551"/>
        <a:ext cx="1850844" cy="713872"/>
      </dsp:txXfrm>
    </dsp:sp>
    <dsp:sp modelId="{EFCDB670-5DC1-4EDF-9984-5C247EAFB9D6}">
      <dsp:nvSpPr>
        <dsp:cNvPr id="0" name=""/>
        <dsp:cNvSpPr/>
      </dsp:nvSpPr>
      <dsp:spPr>
        <a:xfrm rot="16758792">
          <a:off x="1213710" y="1028689"/>
          <a:ext cx="1626291" cy="22741"/>
        </a:xfrm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626291" y="1137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1986199" y="999403"/>
        <a:ext cx="81314" cy="81314"/>
      </dsp:txXfrm>
    </dsp:sp>
    <dsp:sp modelId="{F4304D2B-3FB4-4F51-8C6E-522E17433F45}">
      <dsp:nvSpPr>
        <dsp:cNvPr id="0" name=""/>
        <dsp:cNvSpPr/>
      </dsp:nvSpPr>
      <dsp:spPr>
        <a:xfrm>
          <a:off x="2158449" y="1"/>
          <a:ext cx="1404792" cy="47526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Консультирование</a:t>
          </a:r>
          <a:endParaRPr lang="ru-RU" sz="1600" kern="1200">
            <a:solidFill>
              <a:sysClr val="windowText" lastClr="000000"/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172369" y="13921"/>
        <a:ext cx="1376952" cy="447423"/>
      </dsp:txXfrm>
    </dsp:sp>
    <dsp:sp modelId="{C7486CE7-C05B-4B41-B137-92463E570ED3}">
      <dsp:nvSpPr>
        <dsp:cNvPr id="0" name=""/>
        <dsp:cNvSpPr/>
      </dsp:nvSpPr>
      <dsp:spPr>
        <a:xfrm rot="17798718">
          <a:off x="1562857" y="1292427"/>
          <a:ext cx="1205391" cy="22741"/>
        </a:xfrm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205391" y="1137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35418" y="1273663"/>
        <a:ext cx="60269" cy="60269"/>
      </dsp:txXfrm>
    </dsp:sp>
    <dsp:sp modelId="{3ED0EFBD-F682-4469-9275-668A0288AB80}">
      <dsp:nvSpPr>
        <dsp:cNvPr id="0" name=""/>
        <dsp:cNvSpPr/>
      </dsp:nvSpPr>
      <dsp:spPr>
        <a:xfrm>
          <a:off x="2435841" y="527477"/>
          <a:ext cx="1470331" cy="47526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Диагностика</a:t>
          </a:r>
        </a:p>
      </dsp:txBody>
      <dsp:txXfrm>
        <a:off x="2449761" y="541397"/>
        <a:ext cx="1442491" cy="447423"/>
      </dsp:txXfrm>
    </dsp:sp>
    <dsp:sp modelId="{963BAE35-B7F2-47F1-B9FE-54E03E9BA45C}">
      <dsp:nvSpPr>
        <dsp:cNvPr id="0" name=""/>
        <dsp:cNvSpPr/>
      </dsp:nvSpPr>
      <dsp:spPr>
        <a:xfrm rot="19191200">
          <a:off x="1797769" y="1564316"/>
          <a:ext cx="827615" cy="22741"/>
        </a:xfrm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827615" y="1137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90887" y="1554996"/>
        <a:ext cx="41380" cy="41380"/>
      </dsp:txXfrm>
    </dsp:sp>
    <dsp:sp modelId="{7E024F36-960D-4B31-A8A1-8FC82D4DE5CA}">
      <dsp:nvSpPr>
        <dsp:cNvPr id="0" name=""/>
        <dsp:cNvSpPr/>
      </dsp:nvSpPr>
      <dsp:spPr>
        <a:xfrm>
          <a:off x="2527890" y="1071254"/>
          <a:ext cx="1806067" cy="47526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Развивающая работа</a:t>
          </a:r>
        </a:p>
      </dsp:txBody>
      <dsp:txXfrm>
        <a:off x="2541810" y="1085174"/>
        <a:ext cx="1778227" cy="447423"/>
      </dsp:txXfrm>
    </dsp:sp>
    <dsp:sp modelId="{20FB2FDF-569F-4A04-98E3-C3ADA7A47AD5}">
      <dsp:nvSpPr>
        <dsp:cNvPr id="0" name=""/>
        <dsp:cNvSpPr/>
      </dsp:nvSpPr>
      <dsp:spPr>
        <a:xfrm rot="57173">
          <a:off x="1895189" y="1840177"/>
          <a:ext cx="1089694" cy="22741"/>
        </a:xfrm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089694" y="1137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412794" y="1824306"/>
        <a:ext cx="54484" cy="54484"/>
      </dsp:txXfrm>
    </dsp:sp>
    <dsp:sp modelId="{BE9DEF57-DE4F-4677-820F-E22305C3568A}">
      <dsp:nvSpPr>
        <dsp:cNvPr id="0" name=""/>
        <dsp:cNvSpPr/>
      </dsp:nvSpPr>
      <dsp:spPr>
        <a:xfrm>
          <a:off x="2984808" y="1622977"/>
          <a:ext cx="1724397" cy="47526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Профилактика</a:t>
          </a:r>
        </a:p>
      </dsp:txBody>
      <dsp:txXfrm>
        <a:off x="2998728" y="1636897"/>
        <a:ext cx="1696557" cy="447423"/>
      </dsp:txXfrm>
    </dsp:sp>
    <dsp:sp modelId="{6A3F98DE-C63C-4347-ADA8-F47DE462B409}">
      <dsp:nvSpPr>
        <dsp:cNvPr id="0" name=""/>
        <dsp:cNvSpPr/>
      </dsp:nvSpPr>
      <dsp:spPr>
        <a:xfrm rot="2468843">
          <a:off x="1791488" y="2107594"/>
          <a:ext cx="840358" cy="22741"/>
        </a:xfrm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840358" y="1137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90658" y="2097956"/>
        <a:ext cx="42017" cy="42017"/>
      </dsp:txXfrm>
    </dsp:sp>
    <dsp:sp modelId="{794821A2-2A84-446B-9169-444AE40B835C}">
      <dsp:nvSpPr>
        <dsp:cNvPr id="0" name=""/>
        <dsp:cNvSpPr/>
      </dsp:nvSpPr>
      <dsp:spPr>
        <a:xfrm>
          <a:off x="2528071" y="2157810"/>
          <a:ext cx="1727867" cy="47526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Коррекционная работа</a:t>
          </a:r>
        </a:p>
      </dsp:txBody>
      <dsp:txXfrm>
        <a:off x="2541991" y="2171730"/>
        <a:ext cx="1700027" cy="447423"/>
      </dsp:txXfrm>
    </dsp:sp>
    <dsp:sp modelId="{579B1766-D1BB-4728-BFC6-CC9BD7343D12}">
      <dsp:nvSpPr>
        <dsp:cNvPr id="0" name=""/>
        <dsp:cNvSpPr/>
      </dsp:nvSpPr>
      <dsp:spPr>
        <a:xfrm rot="3770484">
          <a:off x="1566705" y="2368946"/>
          <a:ext cx="1208949" cy="22741"/>
        </a:xfrm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208949" y="1137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140956" y="2350093"/>
        <a:ext cx="60447" cy="60447"/>
      </dsp:txXfrm>
    </dsp:sp>
    <dsp:sp modelId="{E9C1C2F0-FFCB-4507-A127-8F4116466F6B}">
      <dsp:nvSpPr>
        <dsp:cNvPr id="0" name=""/>
        <dsp:cNvSpPr/>
      </dsp:nvSpPr>
      <dsp:spPr>
        <a:xfrm>
          <a:off x="2447095" y="2680514"/>
          <a:ext cx="1479646" cy="47526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Просвещение</a:t>
          </a:r>
        </a:p>
      </dsp:txBody>
      <dsp:txXfrm>
        <a:off x="2461015" y="2694434"/>
        <a:ext cx="1451806" cy="447423"/>
      </dsp:txXfrm>
    </dsp:sp>
    <dsp:sp modelId="{3390D8D0-541B-4E62-A402-6E9C46189CF0}">
      <dsp:nvSpPr>
        <dsp:cNvPr id="0" name=""/>
        <dsp:cNvSpPr/>
      </dsp:nvSpPr>
      <dsp:spPr>
        <a:xfrm rot="4736078">
          <a:off x="1227329" y="2642329"/>
          <a:ext cx="1653159" cy="22741"/>
        </a:xfrm>
        <a:custGeom>
          <a:avLst/>
          <a:gdLst/>
          <a:ahLst/>
          <a:cxnLst/>
          <a:rect l="0" t="0" r="0" b="0"/>
          <a:pathLst>
            <a:path>
              <a:moveTo>
                <a:pt x="0" y="11370"/>
              </a:moveTo>
              <a:lnTo>
                <a:pt x="1653159" y="11370"/>
              </a:lnTo>
            </a:path>
          </a:pathLst>
        </a:cu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012579" y="2612371"/>
        <a:ext cx="82657" cy="82657"/>
      </dsp:txXfrm>
    </dsp:sp>
    <dsp:sp modelId="{7980F5F7-F01C-4F2C-986F-D3E8397C1578}">
      <dsp:nvSpPr>
        <dsp:cNvPr id="0" name=""/>
        <dsp:cNvSpPr/>
      </dsp:nvSpPr>
      <dsp:spPr>
        <a:xfrm>
          <a:off x="2212553" y="3227281"/>
          <a:ext cx="1650389" cy="47526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ysClr val="windowText" lastClr="0000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ea typeface="+mn-ea"/>
              <a:cs typeface="Times New Roman" pitchFamily="18" charset="0"/>
            </a:rPr>
            <a:t>Экспертиза</a:t>
          </a:r>
        </a:p>
      </dsp:txBody>
      <dsp:txXfrm>
        <a:off x="2226473" y="3241201"/>
        <a:ext cx="1622549" cy="4474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16</Pages>
  <Words>4984</Words>
  <Characters>28413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Сылдыс</dc:creator>
  <cp:lastModifiedBy>Школа 119</cp:lastModifiedBy>
  <cp:revision>12</cp:revision>
  <dcterms:created xsi:type="dcterms:W3CDTF">2021-09-15T03:02:00Z</dcterms:created>
  <dcterms:modified xsi:type="dcterms:W3CDTF">2025-02-05T13:38:00Z</dcterms:modified>
</cp:coreProperties>
</file>